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1F46" w:rsidRDefault="00355B6F">
      <w:r>
        <w:rPr>
          <w:noProof/>
        </w:rPr>
        <w:drawing>
          <wp:inline distT="0" distB="0" distL="0" distR="0">
            <wp:extent cx="2895600" cy="1560830"/>
            <wp:effectExtent l="19050" t="0" r="0" b="0"/>
            <wp:docPr id="9" name="Picture 8" descr="Logo_tag_color_2-5in_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g_color_2-5in_600dpi.jpg"/>
                    <pic:cNvPicPr/>
                  </pic:nvPicPr>
                  <pic:blipFill>
                    <a:blip r:embed="rId8" cstate="print"/>
                    <a:srcRect l="1935"/>
                    <a:stretch>
                      <a:fillRect/>
                    </a:stretch>
                  </pic:blipFill>
                  <pic:spPr>
                    <a:xfrm>
                      <a:off x="0" y="0"/>
                      <a:ext cx="2895600" cy="1560830"/>
                    </a:xfrm>
                    <a:prstGeom prst="rect">
                      <a:avLst/>
                    </a:prstGeom>
                  </pic:spPr>
                </pic:pic>
              </a:graphicData>
            </a:graphic>
          </wp:inline>
        </w:drawing>
      </w:r>
    </w:p>
    <w:p w:rsidR="00755B3C" w:rsidRDefault="00755B3C" w:rsidP="00755B3C">
      <w:pPr>
        <w:pStyle w:val="Title"/>
      </w:pPr>
      <w:r>
        <w:t xml:space="preserve">JCMS </w:t>
      </w:r>
      <w:r w:rsidR="000162D3">
        <w:t xml:space="preserve">Access Interface </w:t>
      </w:r>
      <w:r>
        <w:t>Release Notes</w:t>
      </w:r>
    </w:p>
    <w:p w:rsidR="00196763" w:rsidRDefault="00196763" w:rsidP="00B23AB2">
      <w:pPr>
        <w:jc w:val="center"/>
        <w:rPr>
          <w:b/>
          <w:sz w:val="28"/>
          <w:szCs w:val="28"/>
        </w:rPr>
      </w:pPr>
      <w:r>
        <w:rPr>
          <w:b/>
          <w:sz w:val="28"/>
          <w:szCs w:val="28"/>
        </w:rPr>
        <w:t>Release No 6.1.9</w:t>
      </w:r>
    </w:p>
    <w:p w:rsidR="00196763" w:rsidRDefault="00196763" w:rsidP="00196763">
      <w:r>
        <w:t>May 2015</w:t>
      </w:r>
    </w:p>
    <w:p w:rsidR="00196763" w:rsidRDefault="00196763" w:rsidP="00196763">
      <w:pPr>
        <w:pStyle w:val="Heading1"/>
      </w:pPr>
      <w:r>
        <w:t>Documentation</w:t>
      </w:r>
    </w:p>
    <w:p w:rsidR="00196763" w:rsidRDefault="00196763" w:rsidP="00196763">
      <w:r>
        <w:t xml:space="preserve">This version’s code will be placed onto </w:t>
      </w:r>
      <w:proofErr w:type="spellStart"/>
      <w:r>
        <w:t>GitHub</w:t>
      </w:r>
      <w:proofErr w:type="spellEnd"/>
      <w:r>
        <w:t xml:space="preserve"> for public use. All modules have had the following comments added:</w:t>
      </w:r>
    </w:p>
    <w:p w:rsidR="00475314" w:rsidRDefault="00475314" w:rsidP="00475314">
      <w:pPr>
        <w:pStyle w:val="PlainText"/>
      </w:pPr>
      <w:r>
        <w:t>***</w:t>
      </w:r>
    </w:p>
    <w:p w:rsidR="00475314" w:rsidRDefault="00475314" w:rsidP="00475314">
      <w:pPr>
        <w:pStyle w:val="PlainText"/>
      </w:pPr>
      <w:r>
        <w:t xml:space="preserve">Copyright (c) 2015 </w:t>
      </w:r>
      <w:proofErr w:type="gramStart"/>
      <w:r>
        <w:t>The</w:t>
      </w:r>
      <w:proofErr w:type="gramEnd"/>
      <w:r>
        <w:t xml:space="preserve"> Jackson Laboratory</w:t>
      </w:r>
    </w:p>
    <w:p w:rsidR="00475314" w:rsidRDefault="00475314" w:rsidP="00475314">
      <w:pPr>
        <w:pStyle w:val="PlainText"/>
      </w:pPr>
    </w:p>
    <w:p w:rsidR="00475314" w:rsidRDefault="00475314" w:rsidP="00475314">
      <w:pPr>
        <w:pStyle w:val="PlainText"/>
      </w:pPr>
      <w:r>
        <w:t xml:space="preserve">This is free software: you can redistribute it and/or modify it </w:t>
      </w:r>
    </w:p>
    <w:p w:rsidR="00475314" w:rsidRDefault="00475314" w:rsidP="00475314">
      <w:pPr>
        <w:pStyle w:val="PlainText"/>
      </w:pPr>
      <w:proofErr w:type="gramStart"/>
      <w:r>
        <w:t>under</w:t>
      </w:r>
      <w:proofErr w:type="gramEnd"/>
      <w:r>
        <w:t xml:space="preserve"> the terms of the GNU General Public License as published by  </w:t>
      </w:r>
    </w:p>
    <w:p w:rsidR="00475314" w:rsidRDefault="00475314" w:rsidP="00475314">
      <w:pPr>
        <w:pStyle w:val="PlainText"/>
      </w:pPr>
      <w:proofErr w:type="gramStart"/>
      <w:r>
        <w:t>the</w:t>
      </w:r>
      <w:proofErr w:type="gramEnd"/>
      <w:r>
        <w:t xml:space="preserve"> Free Software Foundation, either version 3 of the License, or  </w:t>
      </w:r>
    </w:p>
    <w:p w:rsidR="00475314" w:rsidRDefault="00475314" w:rsidP="00475314">
      <w:pPr>
        <w:pStyle w:val="PlainText"/>
      </w:pPr>
      <w:r>
        <w:t>(</w:t>
      </w:r>
      <w:proofErr w:type="gramStart"/>
      <w:r>
        <w:t>at</w:t>
      </w:r>
      <w:proofErr w:type="gramEnd"/>
      <w:r>
        <w:t xml:space="preserve"> your option) any later version.</w:t>
      </w:r>
    </w:p>
    <w:p w:rsidR="00475314" w:rsidRDefault="00475314" w:rsidP="00475314">
      <w:pPr>
        <w:pStyle w:val="PlainText"/>
      </w:pPr>
      <w:r>
        <w:t xml:space="preserve"> </w:t>
      </w:r>
    </w:p>
    <w:p w:rsidR="00475314" w:rsidRDefault="00475314" w:rsidP="00475314">
      <w:pPr>
        <w:pStyle w:val="PlainText"/>
      </w:pPr>
      <w:r>
        <w:t xml:space="preserve">This software is distributed in the hope that it will be useful,  </w:t>
      </w:r>
    </w:p>
    <w:p w:rsidR="00475314" w:rsidRDefault="00475314" w:rsidP="00475314">
      <w:pPr>
        <w:pStyle w:val="PlainText"/>
      </w:pPr>
      <w:proofErr w:type="gramStart"/>
      <w:r>
        <w:t>but</w:t>
      </w:r>
      <w:proofErr w:type="gramEnd"/>
      <w:r>
        <w:t xml:space="preserve"> WITHOUT ANY WARRANTY; without even the implied warranty of </w:t>
      </w:r>
    </w:p>
    <w:p w:rsidR="00475314" w:rsidRDefault="00475314" w:rsidP="00475314">
      <w:pPr>
        <w:pStyle w:val="PlainText"/>
      </w:pPr>
      <w:proofErr w:type="gramStart"/>
      <w:r>
        <w:t>MERCHANTABILITY or FITNESS FOR A PARTICULAR PURPOSE.</w:t>
      </w:r>
      <w:proofErr w:type="gramEnd"/>
      <w:r>
        <w:t xml:space="preserve">  See the GNU </w:t>
      </w:r>
    </w:p>
    <w:p w:rsidR="00475314" w:rsidRDefault="00475314" w:rsidP="00475314">
      <w:pPr>
        <w:pStyle w:val="PlainText"/>
      </w:pPr>
      <w:proofErr w:type="gramStart"/>
      <w:r>
        <w:t>General Public License for more details.</w:t>
      </w:r>
      <w:proofErr w:type="gramEnd"/>
    </w:p>
    <w:p w:rsidR="00475314" w:rsidRDefault="00475314" w:rsidP="00475314">
      <w:pPr>
        <w:pStyle w:val="PlainText"/>
      </w:pPr>
    </w:p>
    <w:p w:rsidR="00475314" w:rsidRDefault="00475314" w:rsidP="00475314">
      <w:pPr>
        <w:pStyle w:val="PlainText"/>
      </w:pPr>
      <w:r>
        <w:t xml:space="preserve">You should have received a copy of the GNU General Public License </w:t>
      </w:r>
    </w:p>
    <w:p w:rsidR="00475314" w:rsidRDefault="00475314" w:rsidP="00475314">
      <w:pPr>
        <w:pStyle w:val="PlainText"/>
      </w:pPr>
      <w:proofErr w:type="gramStart"/>
      <w:r>
        <w:t>along</w:t>
      </w:r>
      <w:proofErr w:type="gramEnd"/>
      <w:r>
        <w:t xml:space="preserve"> with this software.  If not, see &lt;</w:t>
      </w:r>
      <w:hyperlink r:id="rId9" w:history="1">
        <w:r>
          <w:rPr>
            <w:rStyle w:val="Hyperlink"/>
          </w:rPr>
          <w:t>http://www.gnu.org/licenses/</w:t>
        </w:r>
      </w:hyperlink>
      <w:r>
        <w:t>&gt;.</w:t>
      </w:r>
    </w:p>
    <w:p w:rsidR="00196763" w:rsidRDefault="00475314" w:rsidP="00475314">
      <w:pPr>
        <w:pStyle w:val="PlainText"/>
      </w:pPr>
      <w:r>
        <w:t>***</w:t>
      </w:r>
    </w:p>
    <w:p w:rsidR="00196763" w:rsidRDefault="00196763" w:rsidP="00196763">
      <w:pPr>
        <w:pStyle w:val="Heading1"/>
      </w:pPr>
      <w:r>
        <w:t>Defect Fixes</w:t>
      </w:r>
    </w:p>
    <w:p w:rsidR="00475314" w:rsidRDefault="00475314" w:rsidP="00196763">
      <w:r>
        <w:t xml:space="preserve">The print blank cage card form has been modified to display any error messages that might occur during the print function for </w:t>
      </w:r>
      <w:r w:rsidRPr="003F0BDD">
        <w:rPr>
          <w:u w:val="single"/>
        </w:rPr>
        <w:t>mating</w:t>
      </w:r>
      <w:r>
        <w:t xml:space="preserve"> cards. Other card formats will continue to ignore any errors. </w:t>
      </w:r>
    </w:p>
    <w:p w:rsidR="00196763" w:rsidRDefault="00475314" w:rsidP="00196763">
      <w:r>
        <w:t xml:space="preserve">If you are using a customized mating card and an error message is displayed about </w:t>
      </w:r>
      <w:r w:rsidR="003F0BDD">
        <w:t>a</w:t>
      </w:r>
      <w:r>
        <w:t xml:space="preserve"> missing field “</w:t>
      </w:r>
      <w:proofErr w:type="spellStart"/>
      <w:r>
        <w:t>penIDBC</w:t>
      </w:r>
      <w:proofErr w:type="spellEnd"/>
      <w:r>
        <w:t>” you will need to modify the card’s report format to include a field with that name and set the field’s visibility property to false.</w:t>
      </w:r>
    </w:p>
    <w:p w:rsidR="00055515" w:rsidRDefault="00055515" w:rsidP="00B23AB2">
      <w:pPr>
        <w:jc w:val="center"/>
        <w:rPr>
          <w:b/>
          <w:sz w:val="28"/>
          <w:szCs w:val="28"/>
        </w:rPr>
      </w:pPr>
      <w:r>
        <w:rPr>
          <w:b/>
          <w:sz w:val="28"/>
          <w:szCs w:val="28"/>
        </w:rPr>
        <w:lastRenderedPageBreak/>
        <w:t>Release No. 6.1.8</w:t>
      </w:r>
    </w:p>
    <w:p w:rsidR="00055515" w:rsidRDefault="00055515" w:rsidP="00055515">
      <w:r>
        <w:t>January 2015</w:t>
      </w:r>
    </w:p>
    <w:p w:rsidR="00055515" w:rsidRDefault="00055515" w:rsidP="00055515">
      <w:pPr>
        <w:pStyle w:val="Heading1"/>
      </w:pPr>
      <w:r>
        <w:t>Defect Fixes</w:t>
      </w:r>
    </w:p>
    <w:p w:rsidR="00055515" w:rsidRDefault="00055515" w:rsidP="00055515">
      <w:r>
        <w:t xml:space="preserve">The browse sample storage locations form never shows results in the “Sample for Selected Node” box. It always stays gray as shown below. </w:t>
      </w:r>
      <w:r w:rsidR="00377572">
        <w:t xml:space="preserve">Note that if the </w:t>
      </w:r>
      <w:r w:rsidR="00F81261">
        <w:t>form is working correctly, the lower box background will change to white even if there are no samples stored at the selected location.</w:t>
      </w:r>
    </w:p>
    <w:p w:rsidR="00055515" w:rsidRPr="00055515" w:rsidRDefault="00055515" w:rsidP="00055515">
      <w:r>
        <w:rPr>
          <w:noProof/>
        </w:rPr>
        <w:drawing>
          <wp:inline distT="0" distB="0" distL="0" distR="0">
            <wp:extent cx="4648200" cy="3535810"/>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l="2885" t="19048" r="59615" b="33862"/>
                    <a:stretch>
                      <a:fillRect/>
                    </a:stretch>
                  </pic:blipFill>
                  <pic:spPr bwMode="auto">
                    <a:xfrm>
                      <a:off x="0" y="0"/>
                      <a:ext cx="4648200" cy="3535810"/>
                    </a:xfrm>
                    <a:prstGeom prst="rect">
                      <a:avLst/>
                    </a:prstGeom>
                    <a:noFill/>
                    <a:ln w="9525">
                      <a:noFill/>
                      <a:miter lim="800000"/>
                      <a:headEnd/>
                      <a:tailEnd/>
                    </a:ln>
                  </pic:spPr>
                </pic:pic>
              </a:graphicData>
            </a:graphic>
          </wp:inline>
        </w:drawing>
      </w:r>
    </w:p>
    <w:p w:rsidR="00055515" w:rsidRDefault="00055515" w:rsidP="00055515">
      <w:pPr>
        <w:pStyle w:val="NormalWeb"/>
        <w:rPr>
          <w:rFonts w:ascii="Arial" w:hAnsi="Arial" w:cs="Arial"/>
          <w:sz w:val="20"/>
          <w:szCs w:val="20"/>
        </w:rPr>
      </w:pPr>
      <w:r>
        <w:rPr>
          <w:rFonts w:ascii="Arial" w:hAnsi="Arial" w:cs="Arial"/>
          <w:sz w:val="20"/>
          <w:szCs w:val="20"/>
        </w:rPr>
        <w:t>Origin of the problem: In 2012 Microsoft released an Office update that caused the tree view shown above to malfunction.</w:t>
      </w:r>
      <w:r w:rsidR="001501D7" w:rsidRPr="001501D7">
        <w:rPr>
          <w:rFonts w:ascii="Arial" w:hAnsi="Arial" w:cs="Arial"/>
          <w:sz w:val="20"/>
          <w:szCs w:val="20"/>
        </w:rPr>
        <w:t xml:space="preserve"> </w:t>
      </w:r>
      <w:r w:rsidR="001501D7">
        <w:rPr>
          <w:rFonts w:ascii="Arial" w:hAnsi="Arial" w:cs="Arial"/>
          <w:sz w:val="20"/>
          <w:szCs w:val="20"/>
        </w:rPr>
        <w:t>The tree is visible, but clicking on a node to display the samples found in that location does not work.</w:t>
      </w:r>
      <w:r>
        <w:rPr>
          <w:rFonts w:ascii="Arial" w:hAnsi="Arial" w:cs="Arial"/>
          <w:sz w:val="20"/>
          <w:szCs w:val="20"/>
        </w:rPr>
        <w:t xml:space="preserve"> The tree view </w:t>
      </w:r>
      <w:r w:rsidR="001501D7">
        <w:rPr>
          <w:rFonts w:ascii="Arial" w:hAnsi="Arial" w:cs="Arial"/>
          <w:sz w:val="20"/>
          <w:szCs w:val="20"/>
        </w:rPr>
        <w:t>is a “control” found in</w:t>
      </w:r>
      <w:r>
        <w:rPr>
          <w:rFonts w:ascii="Arial" w:hAnsi="Arial" w:cs="Arial"/>
          <w:sz w:val="20"/>
          <w:szCs w:val="20"/>
        </w:rPr>
        <w:t xml:space="preserve"> a file called mscomctl.ocx. </w:t>
      </w:r>
      <w:r w:rsidR="001501D7">
        <w:rPr>
          <w:rFonts w:ascii="Arial" w:hAnsi="Arial" w:cs="Arial"/>
          <w:sz w:val="20"/>
          <w:szCs w:val="20"/>
        </w:rPr>
        <w:t>This file will need to be unregistered and then re-registered on an affected computer.</w:t>
      </w:r>
    </w:p>
    <w:p w:rsidR="00055515" w:rsidRDefault="00055515" w:rsidP="00055515">
      <w:pPr>
        <w:pStyle w:val="NormalWeb"/>
        <w:rPr>
          <w:rFonts w:ascii="Arial" w:hAnsi="Arial" w:cs="Arial"/>
          <w:sz w:val="20"/>
          <w:szCs w:val="20"/>
        </w:rPr>
      </w:pPr>
      <w:r>
        <w:rPr>
          <w:rFonts w:ascii="Arial" w:hAnsi="Arial" w:cs="Arial"/>
          <w:sz w:val="20"/>
          <w:szCs w:val="20"/>
        </w:rPr>
        <w:t xml:space="preserve">The problem </w:t>
      </w:r>
      <w:r w:rsidR="001501D7">
        <w:rPr>
          <w:rFonts w:ascii="Arial" w:hAnsi="Arial" w:cs="Arial"/>
          <w:sz w:val="20"/>
          <w:szCs w:val="20"/>
        </w:rPr>
        <w:t>is</w:t>
      </w:r>
      <w:r>
        <w:rPr>
          <w:rFonts w:ascii="Arial" w:hAnsi="Arial" w:cs="Arial"/>
          <w:sz w:val="20"/>
          <w:szCs w:val="20"/>
        </w:rPr>
        <w:t xml:space="preserve"> tied to specific computers, not all computers will have the problem.</w:t>
      </w:r>
    </w:p>
    <w:p w:rsidR="00055515" w:rsidRDefault="00055515" w:rsidP="00055515">
      <w:pPr>
        <w:pStyle w:val="NormalWeb"/>
        <w:rPr>
          <w:rFonts w:ascii="Arial" w:hAnsi="Arial" w:cs="Arial"/>
          <w:sz w:val="20"/>
          <w:szCs w:val="20"/>
        </w:rPr>
      </w:pPr>
      <w:r>
        <w:rPr>
          <w:rFonts w:ascii="Arial" w:hAnsi="Arial" w:cs="Arial"/>
          <w:sz w:val="20"/>
          <w:szCs w:val="20"/>
        </w:rPr>
        <w:t xml:space="preserve">If you are using Office 2007 service pack 3 (SP3) you </w:t>
      </w:r>
      <w:r w:rsidR="001501D7">
        <w:rPr>
          <w:rFonts w:ascii="Arial" w:hAnsi="Arial" w:cs="Arial"/>
          <w:sz w:val="20"/>
          <w:szCs w:val="20"/>
        </w:rPr>
        <w:t>will find the fix</w:t>
      </w:r>
      <w:r>
        <w:rPr>
          <w:rFonts w:ascii="Arial" w:hAnsi="Arial" w:cs="Arial"/>
          <w:sz w:val="20"/>
          <w:szCs w:val="20"/>
        </w:rPr>
        <w:t xml:space="preserve"> </w:t>
      </w:r>
      <w:r w:rsidR="001501D7">
        <w:rPr>
          <w:rFonts w:ascii="Arial" w:hAnsi="Arial" w:cs="Arial"/>
          <w:sz w:val="20"/>
          <w:szCs w:val="20"/>
        </w:rPr>
        <w:t>on the web page below</w:t>
      </w:r>
      <w:r>
        <w:rPr>
          <w:rFonts w:ascii="Arial" w:hAnsi="Arial" w:cs="Arial"/>
          <w:sz w:val="20"/>
          <w:szCs w:val="20"/>
        </w:rPr>
        <w:t>. I suggest using the "fix" link.</w:t>
      </w:r>
    </w:p>
    <w:p w:rsidR="00055515" w:rsidRDefault="007943C2" w:rsidP="00055515">
      <w:pPr>
        <w:pStyle w:val="NormalWeb"/>
        <w:rPr>
          <w:rFonts w:ascii="Arial" w:hAnsi="Arial" w:cs="Arial"/>
          <w:sz w:val="20"/>
          <w:szCs w:val="20"/>
        </w:rPr>
      </w:pPr>
      <w:hyperlink r:id="rId11" w:tgtFrame="_new" w:history="1">
        <w:r w:rsidR="00055515">
          <w:rPr>
            <w:rStyle w:val="Hyperlink"/>
            <w:rFonts w:ascii="Arial" w:hAnsi="Arial" w:cs="Arial"/>
            <w:sz w:val="20"/>
            <w:szCs w:val="20"/>
          </w:rPr>
          <w:t>support.microsoft.com/</w:t>
        </w:r>
        <w:r w:rsidR="001501D7">
          <w:rPr>
            <w:rStyle w:val="Hyperlink"/>
            <w:rFonts w:ascii="Arial" w:hAnsi="Arial" w:cs="Arial"/>
            <w:sz w:val="20"/>
            <w:szCs w:val="20"/>
          </w:rPr>
          <w:t>kb</w:t>
        </w:r>
        <w:r w:rsidR="00055515">
          <w:rPr>
            <w:rStyle w:val="Hyperlink"/>
            <w:rFonts w:ascii="Arial" w:hAnsi="Arial" w:cs="Arial"/>
            <w:sz w:val="20"/>
            <w:szCs w:val="20"/>
          </w:rPr>
          <w:t>/2687441</w:t>
        </w:r>
      </w:hyperlink>
    </w:p>
    <w:p w:rsidR="00055515" w:rsidRDefault="00055515" w:rsidP="00055515">
      <w:pPr>
        <w:pStyle w:val="NormalWeb"/>
        <w:rPr>
          <w:rFonts w:ascii="Arial" w:hAnsi="Arial" w:cs="Arial"/>
          <w:sz w:val="20"/>
          <w:szCs w:val="20"/>
        </w:rPr>
      </w:pPr>
      <w:r>
        <w:rPr>
          <w:rFonts w:ascii="Arial" w:hAnsi="Arial" w:cs="Arial"/>
          <w:sz w:val="20"/>
          <w:szCs w:val="20"/>
        </w:rPr>
        <w:t>If you are using Office 2010 the fix is here:</w:t>
      </w:r>
    </w:p>
    <w:p w:rsidR="00055515" w:rsidRDefault="007943C2" w:rsidP="00055515">
      <w:pPr>
        <w:pStyle w:val="NormalWeb"/>
        <w:rPr>
          <w:rFonts w:ascii="Arial" w:hAnsi="Arial" w:cs="Arial"/>
          <w:sz w:val="20"/>
          <w:szCs w:val="20"/>
        </w:rPr>
      </w:pPr>
      <w:hyperlink r:id="rId12" w:tgtFrame="_new" w:history="1">
        <w:r w:rsidR="001501D7">
          <w:rPr>
            <w:rStyle w:val="Hyperlink"/>
            <w:rFonts w:ascii="Arial" w:hAnsi="Arial" w:cs="Arial"/>
            <w:sz w:val="20"/>
            <w:szCs w:val="20"/>
          </w:rPr>
          <w:t>support.microsoft.com/kb</w:t>
        </w:r>
        <w:r w:rsidR="00055515">
          <w:rPr>
            <w:rStyle w:val="Hyperlink"/>
            <w:rFonts w:ascii="Arial" w:hAnsi="Arial" w:cs="Arial"/>
            <w:sz w:val="20"/>
            <w:szCs w:val="20"/>
          </w:rPr>
          <w:t>/2687503</w:t>
        </w:r>
      </w:hyperlink>
    </w:p>
    <w:p w:rsidR="001501D7" w:rsidRDefault="001501D7" w:rsidP="00055515">
      <w:pPr>
        <w:rPr>
          <w:rFonts w:ascii="Arial" w:hAnsi="Arial" w:cs="Arial"/>
          <w:sz w:val="20"/>
          <w:szCs w:val="20"/>
        </w:rPr>
      </w:pPr>
      <w:r>
        <w:rPr>
          <w:rFonts w:ascii="Arial" w:hAnsi="Arial" w:cs="Arial"/>
          <w:sz w:val="20"/>
          <w:szCs w:val="20"/>
        </w:rPr>
        <w:lastRenderedPageBreak/>
        <w:t xml:space="preserve">If you are using a different version of Office, </w:t>
      </w:r>
      <w:r w:rsidRPr="00F81261">
        <w:rPr>
          <w:rFonts w:ascii="Arial" w:hAnsi="Arial" w:cs="Arial"/>
          <w:sz w:val="20"/>
          <w:szCs w:val="20"/>
          <w:u w:val="single"/>
        </w:rPr>
        <w:t>carefully</w:t>
      </w:r>
      <w:r>
        <w:rPr>
          <w:rFonts w:ascii="Arial" w:hAnsi="Arial" w:cs="Arial"/>
          <w:sz w:val="20"/>
          <w:szCs w:val="20"/>
        </w:rPr>
        <w:t xml:space="preserve"> follow the instructions on one of the above pages to manually delete the registry entry and re-register the mscomctl.ocx file.</w:t>
      </w:r>
    </w:p>
    <w:p w:rsidR="00055515" w:rsidRDefault="00055515" w:rsidP="00055515">
      <w:r>
        <w:rPr>
          <w:rFonts w:ascii="Arial" w:hAnsi="Arial" w:cs="Arial"/>
          <w:sz w:val="20"/>
          <w:szCs w:val="20"/>
        </w:rPr>
        <w:t xml:space="preserve">After running the fix, if </w:t>
      </w:r>
      <w:r w:rsidR="00F81261">
        <w:rPr>
          <w:rFonts w:ascii="Arial" w:hAnsi="Arial" w:cs="Arial"/>
          <w:sz w:val="20"/>
          <w:szCs w:val="20"/>
        </w:rPr>
        <w:t>the browse sample storage locator form</w:t>
      </w:r>
      <w:r>
        <w:rPr>
          <w:rFonts w:ascii="Arial" w:hAnsi="Arial" w:cs="Arial"/>
          <w:sz w:val="20"/>
          <w:szCs w:val="20"/>
        </w:rPr>
        <w:t xml:space="preserve"> is still not working and instead gives some error messages, you will need to upgrade to the JCMS Access interface version 6.1.8</w:t>
      </w:r>
      <w:r w:rsidR="001501D7">
        <w:rPr>
          <w:rFonts w:ascii="Arial" w:hAnsi="Arial" w:cs="Arial"/>
          <w:sz w:val="20"/>
          <w:szCs w:val="20"/>
        </w:rPr>
        <w:t>.</w:t>
      </w:r>
    </w:p>
    <w:p w:rsidR="00CC619D" w:rsidRDefault="00CC619D" w:rsidP="00B23AB2">
      <w:pPr>
        <w:jc w:val="center"/>
        <w:rPr>
          <w:b/>
          <w:sz w:val="28"/>
          <w:szCs w:val="28"/>
        </w:rPr>
      </w:pPr>
      <w:r>
        <w:rPr>
          <w:b/>
          <w:sz w:val="28"/>
          <w:szCs w:val="28"/>
        </w:rPr>
        <w:t>Release No. 6.1.7</w:t>
      </w:r>
    </w:p>
    <w:p w:rsidR="00CC619D" w:rsidRDefault="00CC619D" w:rsidP="00CC619D">
      <w:pPr>
        <w:pStyle w:val="NoSpacing"/>
      </w:pPr>
      <w:r>
        <w:t>December 2014</w:t>
      </w:r>
    </w:p>
    <w:p w:rsidR="00CC619D" w:rsidRDefault="00CC619D" w:rsidP="00CC619D">
      <w:pPr>
        <w:pStyle w:val="Heading1"/>
      </w:pPr>
      <w:r>
        <w:t>Defect Fixes</w:t>
      </w:r>
    </w:p>
    <w:p w:rsidR="00CC619D" w:rsidRDefault="00CC619D" w:rsidP="00CC619D">
      <w:pPr>
        <w:pStyle w:val="NoSpacing"/>
      </w:pPr>
      <w:r>
        <w:t>Import genotype will now work properly for users who have a large number of mice (&gt; 32,767). Previously it was giving an “overflow” error.</w:t>
      </w:r>
    </w:p>
    <w:p w:rsidR="00CC619D" w:rsidRPr="00CC619D" w:rsidRDefault="00CC619D" w:rsidP="00CC619D">
      <w:pPr>
        <w:pStyle w:val="NoSpacing"/>
      </w:pPr>
    </w:p>
    <w:p w:rsidR="00B23AB2" w:rsidRDefault="00B23AB2" w:rsidP="00B23AB2">
      <w:pPr>
        <w:jc w:val="center"/>
        <w:rPr>
          <w:b/>
          <w:sz w:val="28"/>
          <w:szCs w:val="28"/>
        </w:rPr>
      </w:pPr>
      <w:r>
        <w:rPr>
          <w:b/>
          <w:sz w:val="28"/>
          <w:szCs w:val="28"/>
        </w:rPr>
        <w:t>Release No. 6.1.6</w:t>
      </w:r>
    </w:p>
    <w:p w:rsidR="00B23AB2" w:rsidRDefault="00B23AB2" w:rsidP="00B23AB2">
      <w:pPr>
        <w:pStyle w:val="NoSpacing"/>
      </w:pPr>
      <w:r>
        <w:t>December 2014</w:t>
      </w:r>
    </w:p>
    <w:p w:rsidR="00B23AB2" w:rsidRDefault="00B23AB2" w:rsidP="00B23AB2">
      <w:pPr>
        <w:pStyle w:val="Heading1"/>
      </w:pPr>
      <w:r>
        <w:t>Defect Fixes</w:t>
      </w:r>
    </w:p>
    <w:p w:rsidR="00B23AB2" w:rsidRDefault="00B23AB2" w:rsidP="00B23AB2">
      <w:pPr>
        <w:pStyle w:val="NoSpacing"/>
      </w:pPr>
      <w:r>
        <w:t xml:space="preserve">A change has been made to the Access Interface </w:t>
      </w:r>
      <w:proofErr w:type="spellStart"/>
      <w:r>
        <w:t>Upgrader</w:t>
      </w:r>
      <w:proofErr w:type="spellEnd"/>
      <w:r>
        <w:t>/Installer to solve a problem causing it to stop when attempting to “drop foreign key”.</w:t>
      </w:r>
    </w:p>
    <w:p w:rsidR="00B23AB2" w:rsidRDefault="00B23AB2" w:rsidP="00B23AB2">
      <w:pPr>
        <w:pStyle w:val="NoSpacing"/>
      </w:pPr>
    </w:p>
    <w:p w:rsidR="00B23AB2" w:rsidRDefault="00B23AB2" w:rsidP="00B23AB2">
      <w:pPr>
        <w:pStyle w:val="NoSpacing"/>
      </w:pPr>
      <w:r>
        <w:t>No change has been made to the interface software; therefore this release is only needed if you encounter the upgrade error.</w:t>
      </w:r>
    </w:p>
    <w:p w:rsidR="00B23AB2" w:rsidRDefault="00B23AB2" w:rsidP="00B23AB2">
      <w:pPr>
        <w:pStyle w:val="NoSpacing"/>
      </w:pPr>
    </w:p>
    <w:p w:rsidR="00055E70" w:rsidRDefault="00055E70">
      <w:pPr>
        <w:rPr>
          <w:b/>
          <w:sz w:val="28"/>
          <w:szCs w:val="28"/>
        </w:rPr>
      </w:pPr>
      <w:r>
        <w:rPr>
          <w:b/>
          <w:sz w:val="28"/>
          <w:szCs w:val="28"/>
        </w:rPr>
        <w:br w:type="page"/>
      </w:r>
    </w:p>
    <w:p w:rsidR="00835328" w:rsidRDefault="00835328" w:rsidP="003B58E0">
      <w:pPr>
        <w:jc w:val="center"/>
        <w:rPr>
          <w:b/>
          <w:sz w:val="28"/>
          <w:szCs w:val="28"/>
        </w:rPr>
      </w:pPr>
      <w:r>
        <w:rPr>
          <w:b/>
          <w:sz w:val="28"/>
          <w:szCs w:val="28"/>
        </w:rPr>
        <w:lastRenderedPageBreak/>
        <w:t>Release No. 6.1.5</w:t>
      </w:r>
    </w:p>
    <w:p w:rsidR="00835328" w:rsidRDefault="00835328" w:rsidP="00835328">
      <w:r>
        <w:t>November 2014</w:t>
      </w:r>
    </w:p>
    <w:p w:rsidR="00835328" w:rsidRDefault="00835328" w:rsidP="00835328">
      <w:pPr>
        <w:pStyle w:val="Heading1"/>
      </w:pPr>
      <w:r>
        <w:t>Functional Improvements</w:t>
      </w:r>
    </w:p>
    <w:p w:rsidR="00835328" w:rsidRDefault="00835328" w:rsidP="00835328">
      <w:r>
        <w:t>Users may now set their Windows date format to be different from the standard United States mm/</w:t>
      </w:r>
      <w:proofErr w:type="spellStart"/>
      <w:r>
        <w:t>dd</w:t>
      </w:r>
      <w:proofErr w:type="spellEnd"/>
      <w:r>
        <w:t>/</w:t>
      </w:r>
      <w:proofErr w:type="spellStart"/>
      <w:r>
        <w:t>yyyy</w:t>
      </w:r>
      <w:proofErr w:type="spellEnd"/>
      <w:r>
        <w:t xml:space="preserve"> (month/day/year). Previously, using a date format such as </w:t>
      </w:r>
      <w:proofErr w:type="spellStart"/>
      <w:r>
        <w:t>dd</w:t>
      </w:r>
      <w:proofErr w:type="spellEnd"/>
      <w:r>
        <w:t>/mm/</w:t>
      </w:r>
      <w:proofErr w:type="spellStart"/>
      <w:r>
        <w:t>yyyy</w:t>
      </w:r>
      <w:proofErr w:type="spellEnd"/>
      <w:r>
        <w:t xml:space="preserve"> might have resulted in reversing the month and day in the data. For example, 5/11/14 (November 5</w:t>
      </w:r>
      <w:r w:rsidRPr="00835328">
        <w:rPr>
          <w:vertAlign w:val="superscript"/>
        </w:rPr>
        <w:t>th</w:t>
      </w:r>
      <w:r>
        <w:t xml:space="preserve"> in the </w:t>
      </w:r>
      <w:proofErr w:type="spellStart"/>
      <w:r>
        <w:t>dd</w:t>
      </w:r>
      <w:proofErr w:type="spellEnd"/>
      <w:r>
        <w:t>/mm/</w:t>
      </w:r>
      <w:proofErr w:type="spellStart"/>
      <w:r>
        <w:t>yyyy</w:t>
      </w:r>
      <w:proofErr w:type="spellEnd"/>
      <w:r>
        <w:t xml:space="preserve"> format) was saved as May 11</w:t>
      </w:r>
      <w:r w:rsidRPr="00835328">
        <w:rPr>
          <w:vertAlign w:val="superscript"/>
        </w:rPr>
        <w:t>th</w:t>
      </w:r>
      <w:r>
        <w:t>.</w:t>
      </w:r>
    </w:p>
    <w:p w:rsidR="00835328" w:rsidRDefault="00835328" w:rsidP="00835328">
      <w:r>
        <w:t>Change the Windows date format by going into Control Panel, select “Clock, Language, and Region”, and then “Change the date, time, or number format”. N</w:t>
      </w:r>
      <w:r w:rsidR="00650D3D">
        <w:t>ext</w:t>
      </w:r>
      <w:r>
        <w:t xml:space="preserve"> select the “Short Date” format. </w:t>
      </w:r>
      <w:r w:rsidR="00650D3D">
        <w:t>Please note t</w:t>
      </w:r>
      <w:r>
        <w:t xml:space="preserve">his is a system-wide change affecting all </w:t>
      </w:r>
      <w:r w:rsidR="00650D3D">
        <w:t xml:space="preserve">of this user’s software </w:t>
      </w:r>
      <w:r>
        <w:t xml:space="preserve">on a </w:t>
      </w:r>
      <w:r w:rsidR="00650D3D">
        <w:t xml:space="preserve">specific </w:t>
      </w:r>
      <w:r>
        <w:t>computer</w:t>
      </w:r>
      <w:r w:rsidR="00650D3D">
        <w:t xml:space="preserve"> running a Windows operating system.</w:t>
      </w:r>
    </w:p>
    <w:p w:rsidR="00650D3D" w:rsidRDefault="00650D3D" w:rsidP="00650D3D">
      <w:pPr>
        <w:pStyle w:val="Heading1"/>
      </w:pPr>
      <w:r>
        <w:t>Defect Fixes</w:t>
      </w:r>
    </w:p>
    <w:p w:rsidR="00650D3D" w:rsidRDefault="00D61FC8" w:rsidP="00650D3D">
      <w:r>
        <w:t xml:space="preserve">A defect was causing the Edit Mating and Retire Mating forms to not display the dam(s) and sire associated with certain </w:t>
      </w:r>
      <w:proofErr w:type="spellStart"/>
      <w:r>
        <w:t>matings</w:t>
      </w:r>
      <w:proofErr w:type="spellEnd"/>
      <w:r>
        <w:t>.  All dams and sires are now displaying properly.</w:t>
      </w:r>
    </w:p>
    <w:p w:rsidR="003B58E0" w:rsidRDefault="003B58E0" w:rsidP="003B58E0">
      <w:pPr>
        <w:jc w:val="center"/>
        <w:rPr>
          <w:b/>
          <w:sz w:val="28"/>
          <w:szCs w:val="28"/>
        </w:rPr>
      </w:pPr>
      <w:r>
        <w:rPr>
          <w:b/>
          <w:sz w:val="28"/>
          <w:szCs w:val="28"/>
        </w:rPr>
        <w:t>Release No. 6.1.4</w:t>
      </w:r>
    </w:p>
    <w:p w:rsidR="003B58E0" w:rsidRDefault="003B58E0" w:rsidP="003B58E0">
      <w:r w:rsidRPr="003B58E0">
        <w:t>August 2014</w:t>
      </w:r>
    </w:p>
    <w:p w:rsidR="003B58E0" w:rsidRDefault="003B58E0" w:rsidP="003B58E0">
      <w:pPr>
        <w:pStyle w:val="Heading1"/>
      </w:pPr>
      <w:r>
        <w:t>Defect Fixes</w:t>
      </w:r>
    </w:p>
    <w:p w:rsidR="003B58E0" w:rsidRPr="003B58E0" w:rsidRDefault="003B58E0" w:rsidP="003B58E0">
      <w:r>
        <w:t xml:space="preserve">A defect was causing a null error message from the Import Experimental Data feature. It only occurred when the Test Type used for the import had previously been edited. </w:t>
      </w:r>
    </w:p>
    <w:p w:rsidR="00A769C2" w:rsidRDefault="00A769C2" w:rsidP="00DB16EA">
      <w:pPr>
        <w:jc w:val="center"/>
        <w:rPr>
          <w:b/>
          <w:sz w:val="28"/>
          <w:szCs w:val="28"/>
        </w:rPr>
      </w:pPr>
    </w:p>
    <w:p w:rsidR="00E443C1" w:rsidRDefault="00E443C1" w:rsidP="00DB16EA">
      <w:pPr>
        <w:jc w:val="center"/>
        <w:rPr>
          <w:b/>
          <w:sz w:val="28"/>
          <w:szCs w:val="28"/>
        </w:rPr>
      </w:pPr>
      <w:r>
        <w:rPr>
          <w:b/>
          <w:sz w:val="28"/>
          <w:szCs w:val="28"/>
        </w:rPr>
        <w:t>Release No. 6.1.3</w:t>
      </w:r>
    </w:p>
    <w:p w:rsidR="00E443C1" w:rsidRDefault="00E443C1" w:rsidP="00E443C1">
      <w:r w:rsidRPr="00E443C1">
        <w:t>May 2014</w:t>
      </w:r>
    </w:p>
    <w:p w:rsidR="00E443C1" w:rsidRDefault="00E443C1" w:rsidP="00E443C1">
      <w:pPr>
        <w:pStyle w:val="Heading1"/>
      </w:pPr>
      <w:r>
        <w:t>Defect Fixes</w:t>
      </w:r>
    </w:p>
    <w:p w:rsidR="00E443C1" w:rsidRPr="00E443C1" w:rsidRDefault="00E443C1" w:rsidP="00E443C1">
      <w:r>
        <w:t xml:space="preserve">A defect was preventing a brand new user of JCMS from adding new owners. This affected only users </w:t>
      </w:r>
      <w:r w:rsidR="0040407A">
        <w:t xml:space="preserve">that </w:t>
      </w:r>
      <w:r>
        <w:t xml:space="preserve">downloaded the JCMS Access interface without the JCMSWeb interface. </w:t>
      </w:r>
    </w:p>
    <w:p w:rsidR="003B58E0" w:rsidRDefault="003B58E0">
      <w:pPr>
        <w:rPr>
          <w:b/>
          <w:sz w:val="28"/>
          <w:szCs w:val="28"/>
        </w:rPr>
      </w:pPr>
    </w:p>
    <w:p w:rsidR="00B23AB2" w:rsidRDefault="00B23AB2">
      <w:pPr>
        <w:rPr>
          <w:b/>
          <w:sz w:val="28"/>
          <w:szCs w:val="28"/>
        </w:rPr>
      </w:pPr>
      <w:r>
        <w:rPr>
          <w:b/>
          <w:sz w:val="28"/>
          <w:szCs w:val="28"/>
        </w:rPr>
        <w:br w:type="page"/>
      </w:r>
    </w:p>
    <w:p w:rsidR="00DB16EA" w:rsidRDefault="00DB16EA" w:rsidP="00DB16EA">
      <w:pPr>
        <w:jc w:val="center"/>
        <w:rPr>
          <w:b/>
          <w:sz w:val="28"/>
          <w:szCs w:val="28"/>
        </w:rPr>
      </w:pPr>
      <w:r>
        <w:rPr>
          <w:b/>
          <w:sz w:val="28"/>
          <w:szCs w:val="28"/>
        </w:rPr>
        <w:lastRenderedPageBreak/>
        <w:t>Release No. 6.</w:t>
      </w:r>
      <w:r w:rsidR="00026627">
        <w:rPr>
          <w:b/>
          <w:sz w:val="28"/>
          <w:szCs w:val="28"/>
        </w:rPr>
        <w:t>1.2</w:t>
      </w:r>
    </w:p>
    <w:p w:rsidR="00DB16EA" w:rsidRPr="00FE569E" w:rsidRDefault="00956283" w:rsidP="00DB16EA">
      <w:r>
        <w:t>March</w:t>
      </w:r>
      <w:r w:rsidR="00026627">
        <w:t xml:space="preserve"> 2014</w:t>
      </w:r>
    </w:p>
    <w:p w:rsidR="00DB16EA" w:rsidRDefault="00DB16EA" w:rsidP="00DB16EA">
      <w:pPr>
        <w:pStyle w:val="Heading1"/>
      </w:pPr>
      <w:r>
        <w:t>Functional Improvements</w:t>
      </w:r>
    </w:p>
    <w:p w:rsidR="00375C47" w:rsidRPr="0002608C" w:rsidRDefault="00E443C1" w:rsidP="00375C47">
      <w:r>
        <w:rPr>
          <w:noProof/>
        </w:rPr>
        <w:drawing>
          <wp:anchor distT="0" distB="0" distL="114300" distR="114300" simplePos="0" relativeHeight="251673600" behindDoc="0" locked="0" layoutInCell="1" allowOverlap="1">
            <wp:simplePos x="0" y="0"/>
            <wp:positionH relativeFrom="column">
              <wp:posOffset>19050</wp:posOffset>
            </wp:positionH>
            <wp:positionV relativeFrom="paragraph">
              <wp:posOffset>321310</wp:posOffset>
            </wp:positionV>
            <wp:extent cx="2164080" cy="3283585"/>
            <wp:effectExtent l="19050" t="0" r="7620" b="0"/>
            <wp:wrapSquare wrapText="bothSides"/>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66506" t="17388" r="21619" b="52910"/>
                    <a:stretch>
                      <a:fillRect/>
                    </a:stretch>
                  </pic:blipFill>
                  <pic:spPr bwMode="auto">
                    <a:xfrm>
                      <a:off x="0" y="0"/>
                      <a:ext cx="2164080" cy="3283585"/>
                    </a:xfrm>
                    <a:prstGeom prst="rect">
                      <a:avLst/>
                    </a:prstGeom>
                    <a:noFill/>
                    <a:ln w="9525">
                      <a:noFill/>
                      <a:miter lim="800000"/>
                      <a:headEnd/>
                      <a:tailEnd/>
                    </a:ln>
                  </pic:spPr>
                </pic:pic>
              </a:graphicData>
            </a:graphic>
          </wp:anchor>
        </w:drawing>
      </w:r>
      <w:r w:rsidR="00375C47" w:rsidRPr="0002608C">
        <w:t>Below is a description of the new functionality that went into this release. For a complete description please see the user guide.</w:t>
      </w:r>
    </w:p>
    <w:p w:rsidR="00DB16EA" w:rsidRDefault="00DB16EA" w:rsidP="00DB16EA">
      <w:pPr>
        <w:pStyle w:val="Heading2"/>
      </w:pPr>
      <w:r>
        <w:t>New Features</w:t>
      </w:r>
    </w:p>
    <w:p w:rsidR="00DB16EA" w:rsidRDefault="00DB16EA" w:rsidP="00DB16EA">
      <w:pPr>
        <w:pStyle w:val="Heading3"/>
      </w:pPr>
      <w:r>
        <w:t>Experiment Query</w:t>
      </w:r>
    </w:p>
    <w:p w:rsidR="00DB16EA" w:rsidRDefault="00D64452" w:rsidP="00DB16EA">
      <w:r>
        <w:t>Two new output fields have been added to the Experiment query: Mouse cause of death and Mouse comments.</w:t>
      </w:r>
    </w:p>
    <w:p w:rsidR="00D64452" w:rsidRDefault="00D64452" w:rsidP="00DB16EA"/>
    <w:p w:rsidR="003B58E0" w:rsidRDefault="003B58E0" w:rsidP="00DB16EA"/>
    <w:p w:rsidR="003B58E0" w:rsidRDefault="003B58E0" w:rsidP="00DB16EA"/>
    <w:p w:rsidR="003B58E0" w:rsidRDefault="003B58E0" w:rsidP="00DB16EA"/>
    <w:p w:rsidR="003B58E0" w:rsidRDefault="003B58E0" w:rsidP="00DB16EA"/>
    <w:p w:rsidR="003B58E0" w:rsidRPr="00DB16EA" w:rsidRDefault="003B58E0" w:rsidP="00DB16EA"/>
    <w:p w:rsidR="005A5935" w:rsidRDefault="005A5935">
      <w:pPr>
        <w:rPr>
          <w:rFonts w:asciiTheme="majorHAnsi" w:eastAsiaTheme="majorEastAsia" w:hAnsiTheme="majorHAnsi" w:cstheme="majorBidi"/>
          <w:b/>
          <w:bCs/>
          <w:color w:val="365F91" w:themeColor="accent1" w:themeShade="BF"/>
          <w:sz w:val="28"/>
          <w:szCs w:val="28"/>
        </w:rPr>
      </w:pPr>
    </w:p>
    <w:p w:rsidR="00DB16EA" w:rsidRDefault="000158A0" w:rsidP="000158A0">
      <w:pPr>
        <w:pStyle w:val="Heading2"/>
      </w:pPr>
      <w:r>
        <w:t>Usability C</w:t>
      </w:r>
      <w:r w:rsidR="00DB16EA">
        <w:t>hanges</w:t>
      </w:r>
    </w:p>
    <w:p w:rsidR="00DB16EA" w:rsidRDefault="00DB16EA" w:rsidP="00DB16EA">
      <w:pPr>
        <w:pStyle w:val="Heading3"/>
      </w:pPr>
      <w:r>
        <w:t>Mouse, Mating, and Experiment Queries</w:t>
      </w:r>
    </w:p>
    <w:p w:rsidR="00041750" w:rsidRDefault="00941C84" w:rsidP="00AF0B1C">
      <w:pPr>
        <w:pStyle w:val="NoSpacing"/>
      </w:pPr>
      <w:r>
        <w:rPr>
          <w:noProof/>
        </w:rPr>
        <w:drawing>
          <wp:anchor distT="0" distB="0" distL="114300" distR="114300" simplePos="0" relativeHeight="251674624" behindDoc="0" locked="0" layoutInCell="1" allowOverlap="1">
            <wp:simplePos x="0" y="0"/>
            <wp:positionH relativeFrom="column">
              <wp:posOffset>19050</wp:posOffset>
            </wp:positionH>
            <wp:positionV relativeFrom="paragraph">
              <wp:posOffset>102235</wp:posOffset>
            </wp:positionV>
            <wp:extent cx="4133850" cy="1924050"/>
            <wp:effectExtent l="19050" t="0" r="0" b="0"/>
            <wp:wrapSquare wrapText="bothSides"/>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083" t="17089" r="46967" b="62963"/>
                    <a:stretch>
                      <a:fillRect/>
                    </a:stretch>
                  </pic:blipFill>
                  <pic:spPr bwMode="auto">
                    <a:xfrm>
                      <a:off x="0" y="0"/>
                      <a:ext cx="4133850" cy="1924050"/>
                    </a:xfrm>
                    <a:prstGeom prst="rect">
                      <a:avLst/>
                    </a:prstGeom>
                    <a:noFill/>
                    <a:ln w="9525">
                      <a:noFill/>
                      <a:miter lim="800000"/>
                      <a:headEnd/>
                      <a:tailEnd/>
                    </a:ln>
                  </pic:spPr>
                </pic:pic>
              </a:graphicData>
            </a:graphic>
          </wp:anchor>
        </w:drawing>
      </w:r>
      <w:r w:rsidR="00041750">
        <w:t xml:space="preserve">A new filter is available for the strain name/ stock # choices. When the setup variable JCMS_STRAINNAME_FIRST is set to false, a stock # filter will replace the </w:t>
      </w:r>
      <w:r w:rsidR="00333495">
        <w:t>s</w:t>
      </w:r>
      <w:r w:rsidR="00041750">
        <w:t xml:space="preserve">train name filter. </w:t>
      </w:r>
      <w:r>
        <w:t>A range of numbers may be entered. If only one number is entered, the list will be displayed starting with</w:t>
      </w:r>
      <w:r w:rsidR="00333495">
        <w:t xml:space="preserve"> it</w:t>
      </w:r>
      <w:r>
        <w:t xml:space="preserve"> </w:t>
      </w:r>
      <w:r w:rsidR="00333495">
        <w:t xml:space="preserve">as the minimum </w:t>
      </w:r>
      <w:r>
        <w:t>stock #</w:t>
      </w:r>
      <w:r w:rsidR="00333495">
        <w:t xml:space="preserve"> or ending with it as the maximum stock number</w:t>
      </w:r>
      <w:r>
        <w:t>.</w:t>
      </w:r>
      <w:r w:rsidR="00333495">
        <w:t xml:space="preserve"> The strains are displayed in stock number order.</w:t>
      </w:r>
    </w:p>
    <w:p w:rsidR="00026627" w:rsidRDefault="00026627" w:rsidP="00026627">
      <w:pPr>
        <w:pStyle w:val="Heading3"/>
      </w:pPr>
      <w:r>
        <w:lastRenderedPageBreak/>
        <w:t>Experiment Work Report</w:t>
      </w:r>
    </w:p>
    <w:p w:rsidR="00026627" w:rsidRDefault="00AF0B1C" w:rsidP="00041750">
      <w:r>
        <w:t xml:space="preserve">The query used by this report has been replaced by one that is more efficient, reducing the </w:t>
      </w:r>
      <w:r w:rsidR="00BA51B6">
        <w:t>wait time</w:t>
      </w:r>
      <w:r>
        <w:t>.</w:t>
      </w:r>
    </w:p>
    <w:p w:rsidR="00026627" w:rsidRDefault="00026627" w:rsidP="00BA51B6">
      <w:pPr>
        <w:pStyle w:val="Heading1"/>
      </w:pPr>
      <w:r>
        <w:t>Defect Fixes</w:t>
      </w:r>
    </w:p>
    <w:p w:rsidR="00026627" w:rsidRDefault="00371244" w:rsidP="00BA51B6">
      <w:pPr>
        <w:pStyle w:val="Heading2"/>
      </w:pPr>
      <w:r>
        <w:t>Wean Work Report</w:t>
      </w:r>
    </w:p>
    <w:p w:rsidR="00371244" w:rsidRPr="00371244" w:rsidRDefault="00371244" w:rsidP="00371244">
      <w:pPr>
        <w:spacing w:line="240" w:lineRule="auto"/>
      </w:pPr>
      <w:r>
        <w:t>Occasionally, some fields were displayed with hash marks (#####). These fields are now wider and are able to wrap to a second line if the text does not fit.</w:t>
      </w:r>
    </w:p>
    <w:p w:rsidR="00DB16EA" w:rsidRDefault="00E90155" w:rsidP="00E90155">
      <w:pPr>
        <w:pStyle w:val="Heading2"/>
      </w:pPr>
      <w:r>
        <w:t>Cage Use Report</w:t>
      </w:r>
    </w:p>
    <w:p w:rsidR="00E90155" w:rsidRDefault="00E90155" w:rsidP="00DB16EA">
      <w:r>
        <w:t>When the cage use report was left open on the screen and new criteria were entered, the report was displaying the previous criteria in the top section. Now the report will close and reopen with the correct criteria displayed.</w:t>
      </w:r>
    </w:p>
    <w:p w:rsidR="00453737" w:rsidRDefault="00453737" w:rsidP="00453737">
      <w:pPr>
        <w:pStyle w:val="Heading2"/>
      </w:pPr>
      <w:r>
        <w:t>Experiment Query</w:t>
      </w:r>
    </w:p>
    <w:p w:rsidR="00453737" w:rsidRPr="00453737" w:rsidRDefault="00453737" w:rsidP="00453737">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1905</wp:posOffset>
            </wp:positionV>
            <wp:extent cx="2164080" cy="2028825"/>
            <wp:effectExtent l="19050" t="0" r="7620" b="0"/>
            <wp:wrapSquare wrapText="bothSides"/>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l="66024" t="57672" r="20643" b="21693"/>
                    <a:stretch>
                      <a:fillRect/>
                    </a:stretch>
                  </pic:blipFill>
                  <pic:spPr bwMode="auto">
                    <a:xfrm>
                      <a:off x="0" y="0"/>
                      <a:ext cx="2164080" cy="2028825"/>
                    </a:xfrm>
                    <a:prstGeom prst="rect">
                      <a:avLst/>
                    </a:prstGeom>
                    <a:noFill/>
                    <a:ln w="9525">
                      <a:noFill/>
                      <a:miter lim="800000"/>
                      <a:headEnd/>
                      <a:tailEnd/>
                    </a:ln>
                  </pic:spPr>
                </pic:pic>
              </a:graphicData>
            </a:graphic>
          </wp:anchor>
        </w:drawing>
      </w:r>
      <w:r>
        <w:t xml:space="preserve">An error message </w:t>
      </w:r>
      <w:r w:rsidR="00272885">
        <w:t xml:space="preserve">displayed </w:t>
      </w:r>
      <w:r>
        <w:t>when “Show Data Captions in a Column” is checked, but “Data Fields” is not checked has been removed.</w:t>
      </w:r>
    </w:p>
    <w:p w:rsidR="00DB16EA" w:rsidRDefault="00DB16EA">
      <w:pPr>
        <w:rPr>
          <w:b/>
          <w:sz w:val="28"/>
          <w:szCs w:val="28"/>
        </w:rPr>
      </w:pPr>
      <w:r>
        <w:rPr>
          <w:b/>
          <w:sz w:val="28"/>
          <w:szCs w:val="28"/>
        </w:rPr>
        <w:br w:type="page"/>
      </w:r>
    </w:p>
    <w:p w:rsidR="00FE569E" w:rsidRDefault="00FE569E" w:rsidP="00FE569E">
      <w:pPr>
        <w:jc w:val="center"/>
        <w:rPr>
          <w:b/>
          <w:sz w:val="28"/>
          <w:szCs w:val="28"/>
        </w:rPr>
      </w:pPr>
      <w:r>
        <w:rPr>
          <w:b/>
          <w:sz w:val="28"/>
          <w:szCs w:val="28"/>
        </w:rPr>
        <w:lastRenderedPageBreak/>
        <w:t>Release</w:t>
      </w:r>
      <w:r w:rsidR="00EC607C">
        <w:rPr>
          <w:b/>
          <w:sz w:val="28"/>
          <w:szCs w:val="28"/>
        </w:rPr>
        <w:t xml:space="preserve"> No.</w:t>
      </w:r>
      <w:r>
        <w:rPr>
          <w:b/>
          <w:sz w:val="28"/>
          <w:szCs w:val="28"/>
        </w:rPr>
        <w:t xml:space="preserve"> 6.1.1</w:t>
      </w:r>
    </w:p>
    <w:p w:rsidR="00FE569E" w:rsidRPr="00FE569E" w:rsidRDefault="00FE569E">
      <w:r w:rsidRPr="00FE569E">
        <w:t>November 201</w:t>
      </w:r>
      <w:r w:rsidR="003D13EB">
        <w:t>3</w:t>
      </w:r>
    </w:p>
    <w:p w:rsidR="00FE569E" w:rsidRDefault="00FE569E" w:rsidP="003D13EB">
      <w:pPr>
        <w:pStyle w:val="Heading1"/>
      </w:pPr>
      <w:r>
        <w:t>Usability changes</w:t>
      </w:r>
    </w:p>
    <w:p w:rsidR="00FE569E" w:rsidRDefault="00FE569E" w:rsidP="00FE569E">
      <w:pPr>
        <w:pStyle w:val="Heading3"/>
      </w:pPr>
      <w:r>
        <w:t>Add Litter</w:t>
      </w:r>
    </w:p>
    <w:p w:rsidR="00FE569E" w:rsidRDefault="00FE569E" w:rsidP="00FE569E">
      <w:r>
        <w:t xml:space="preserve">The setup variable </w:t>
      </w:r>
      <w:r w:rsidRPr="00FE569E">
        <w:t>MTS_AUTO_LITTER_NUMS</w:t>
      </w:r>
      <w:r w:rsidR="003D13EB">
        <w:t>,</w:t>
      </w:r>
      <w:r>
        <w:t xml:space="preserve"> by default</w:t>
      </w:r>
      <w:r w:rsidR="003D13EB">
        <w:t>,</w:t>
      </w:r>
      <w:r>
        <w:t xml:space="preserve"> is set to “On” indicating to JCMS to provide a sequence of automatic litter numbers associated with a mating. When a new mating</w:t>
      </w:r>
      <w:r w:rsidR="003D13EB">
        <w:t xml:space="preserve"> ID</w:t>
      </w:r>
      <w:r>
        <w:t xml:space="preserve"> is selected, JCMS clears the litter </w:t>
      </w:r>
      <w:r w:rsidR="003D13EB">
        <w:t>#</w:t>
      </w:r>
      <w:r>
        <w:t xml:space="preserve"> shown on the form.</w:t>
      </w:r>
      <w:r w:rsidR="00AE1170">
        <w:t xml:space="preserve"> This helps to prevent accidentally using a number </w:t>
      </w:r>
      <w:r w:rsidR="003D13EB">
        <w:t xml:space="preserve">for </w:t>
      </w:r>
      <w:r w:rsidR="00AE1170">
        <w:t xml:space="preserve">a different </w:t>
      </w:r>
      <w:proofErr w:type="spellStart"/>
      <w:r w:rsidR="00AE1170">
        <w:t>mating’s</w:t>
      </w:r>
      <w:proofErr w:type="spellEnd"/>
      <w:r w:rsidR="00AE1170">
        <w:t xml:space="preserve"> sequence. The “Next Litter Num” button is provided in order to quickly obtain the next number in the sequence for the mating.</w:t>
      </w:r>
    </w:p>
    <w:p w:rsidR="00AE1170" w:rsidRDefault="00AE1170" w:rsidP="00FE569E">
      <w:r>
        <w:rPr>
          <w:noProof/>
        </w:rPr>
        <w:drawing>
          <wp:inline distT="0" distB="0" distL="0" distR="0">
            <wp:extent cx="4999565" cy="2286000"/>
            <wp:effectExtent l="1905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l="35096" t="24074" r="22909" b="44210"/>
                    <a:stretch>
                      <a:fillRect/>
                    </a:stretch>
                  </pic:blipFill>
                  <pic:spPr bwMode="auto">
                    <a:xfrm>
                      <a:off x="0" y="0"/>
                      <a:ext cx="4999565" cy="2286000"/>
                    </a:xfrm>
                    <a:prstGeom prst="rect">
                      <a:avLst/>
                    </a:prstGeom>
                    <a:noFill/>
                    <a:ln w="9525">
                      <a:noFill/>
                      <a:miter lim="800000"/>
                      <a:headEnd/>
                      <a:tailEnd/>
                    </a:ln>
                  </pic:spPr>
                </pic:pic>
              </a:graphicData>
            </a:graphic>
          </wp:inline>
        </w:drawing>
      </w:r>
    </w:p>
    <w:p w:rsidR="00FE569E" w:rsidRDefault="00FE569E" w:rsidP="00FE569E">
      <w:r>
        <w:t xml:space="preserve">The </w:t>
      </w:r>
      <w:r w:rsidRPr="00FE569E">
        <w:t>MTS_AUTO_LITTER_NUMS</w:t>
      </w:r>
      <w:r>
        <w:t xml:space="preserve"> setup variable is changed to “Off” to indicate the user prefers </w:t>
      </w:r>
      <w:proofErr w:type="gramStart"/>
      <w:r>
        <w:t>their own</w:t>
      </w:r>
      <w:proofErr w:type="gramEnd"/>
      <w:r>
        <w:t xml:space="preserve"> litter number sequence. </w:t>
      </w:r>
      <w:r w:rsidR="00AE1170">
        <w:t>Now the litter # will not be cleared and the user may check “Auto increment ID” to obtain a continuous sequence of litter numbers, such as ABC0009, ABC0010, ABC0011.</w:t>
      </w:r>
    </w:p>
    <w:p w:rsidR="00FE569E" w:rsidRDefault="00DB53BB" w:rsidP="00DB53BB">
      <w:pPr>
        <w:pStyle w:val="Heading3"/>
      </w:pPr>
      <w:r>
        <w:t>Add Mating and Edit Mating</w:t>
      </w:r>
    </w:p>
    <w:p w:rsidR="00DB53BB" w:rsidRDefault="00040B49" w:rsidP="00DB53BB">
      <w:r>
        <w:t xml:space="preserve">An annoying pop-up error message about missing terms for technical </w:t>
      </w:r>
      <w:proofErr w:type="spellStart"/>
      <w:r>
        <w:t>matings</w:t>
      </w:r>
      <w:proofErr w:type="spellEnd"/>
      <w:r>
        <w:t xml:space="preserve"> has been replaced with a warning message on the form.</w:t>
      </w:r>
    </w:p>
    <w:p w:rsidR="00BB7B2C" w:rsidRDefault="00BB7B2C" w:rsidP="00BB7B2C">
      <w:pPr>
        <w:pStyle w:val="Heading3"/>
      </w:pPr>
      <w:r>
        <w:t>Retire Mating</w:t>
      </w:r>
    </w:p>
    <w:p w:rsidR="00BB7B2C" w:rsidRPr="00BB7B2C" w:rsidRDefault="00BB7B2C" w:rsidP="00BB7B2C">
      <w:r>
        <w:t>A pop-up error message about a “Null error” has been removed.</w:t>
      </w:r>
    </w:p>
    <w:p w:rsidR="00FE569E" w:rsidRPr="00FE569E" w:rsidRDefault="00FE569E" w:rsidP="00FE569E"/>
    <w:p w:rsidR="00FE569E" w:rsidRPr="00FE569E" w:rsidRDefault="00FE569E">
      <w:pPr>
        <w:rPr>
          <w:b/>
        </w:rPr>
      </w:pPr>
    </w:p>
    <w:p w:rsidR="00FE569E" w:rsidRDefault="00FE569E">
      <w:pPr>
        <w:rPr>
          <w:b/>
          <w:sz w:val="28"/>
          <w:szCs w:val="28"/>
        </w:rPr>
      </w:pPr>
      <w:r>
        <w:rPr>
          <w:b/>
          <w:sz w:val="28"/>
          <w:szCs w:val="28"/>
        </w:rPr>
        <w:br w:type="page"/>
      </w:r>
    </w:p>
    <w:p w:rsidR="00F03A42" w:rsidRDefault="00F03A42" w:rsidP="00F03A42">
      <w:pPr>
        <w:jc w:val="center"/>
        <w:rPr>
          <w:b/>
          <w:sz w:val="28"/>
          <w:szCs w:val="28"/>
        </w:rPr>
      </w:pPr>
      <w:r>
        <w:rPr>
          <w:b/>
          <w:sz w:val="28"/>
          <w:szCs w:val="28"/>
        </w:rPr>
        <w:lastRenderedPageBreak/>
        <w:t>Release No. 6.1.0</w:t>
      </w:r>
    </w:p>
    <w:p w:rsidR="00F03A42" w:rsidRDefault="00F03A42" w:rsidP="00F03A42">
      <w:r>
        <w:t>October 2013</w:t>
      </w:r>
    </w:p>
    <w:p w:rsidR="00F03A42" w:rsidRDefault="00F03A42" w:rsidP="00F03A42">
      <w:pPr>
        <w:pStyle w:val="Heading1"/>
        <w:spacing w:before="120"/>
      </w:pPr>
      <w:r>
        <w:t>Functional improvements</w:t>
      </w:r>
    </w:p>
    <w:p w:rsidR="00F03A42" w:rsidRPr="0002608C" w:rsidRDefault="00F03A42" w:rsidP="00F03A42">
      <w:r w:rsidRPr="0002608C">
        <w:t>Below is a description of the new functionality that went into this release. For a complete description please see the user guide.</w:t>
      </w:r>
    </w:p>
    <w:p w:rsidR="00F03A42" w:rsidRDefault="00F03A42" w:rsidP="00F03A42">
      <w:pPr>
        <w:pStyle w:val="Heading2"/>
      </w:pPr>
      <w:r>
        <w:t>Usability changes</w:t>
      </w:r>
    </w:p>
    <w:p w:rsidR="00F03A42" w:rsidRDefault="00F03A42" w:rsidP="00F03A42">
      <w:pPr>
        <w:pStyle w:val="Heading3"/>
      </w:pPr>
      <w:r>
        <w:t>Experiment Work Report</w:t>
      </w:r>
    </w:p>
    <w:p w:rsidR="00F03A42" w:rsidRDefault="00F03A42" w:rsidP="00F03A42">
      <w:r>
        <w:t xml:space="preserve">The Owner and Test Type </w:t>
      </w:r>
      <w:r w:rsidR="00E3421C">
        <w:t xml:space="preserve">Experiment </w:t>
      </w:r>
      <w:r>
        <w:t xml:space="preserve">Work Reports have been combined into one report called the Experiment Work Report. It offers two types of output, either a </w:t>
      </w:r>
      <w:r w:rsidR="00BD1D4D">
        <w:t>formatted</w:t>
      </w:r>
      <w:r>
        <w:t xml:space="preserve"> report </w:t>
      </w:r>
      <w:r w:rsidR="00BD1D4D">
        <w:t xml:space="preserve">for printing </w:t>
      </w:r>
      <w:r>
        <w:t>or a datasheet for exporting into Microsoft Excel or other spreadsheet program.</w:t>
      </w:r>
    </w:p>
    <w:p w:rsidR="00B51DA0" w:rsidRDefault="00B51DA0" w:rsidP="00F03A42">
      <w:r>
        <w:t>The criteria for selecting the mice to show in the results include:</w:t>
      </w:r>
    </w:p>
    <w:p w:rsidR="00B51DA0" w:rsidRDefault="00B51DA0" w:rsidP="00B51DA0">
      <w:pPr>
        <w:pStyle w:val="ListParagraph"/>
        <w:numPr>
          <w:ilvl w:val="0"/>
          <w:numId w:val="20"/>
        </w:numPr>
      </w:pPr>
      <w:r>
        <w:t>Time frame</w:t>
      </w:r>
    </w:p>
    <w:p w:rsidR="00B51DA0" w:rsidRDefault="00B51DA0" w:rsidP="00B51DA0">
      <w:pPr>
        <w:pStyle w:val="ListParagraph"/>
        <w:numPr>
          <w:ilvl w:val="0"/>
          <w:numId w:val="20"/>
        </w:numPr>
      </w:pPr>
      <w:r>
        <w:t>The proposed test date is in the time frame or the mouse’s age is within the proposed minimum and maximum age range</w:t>
      </w:r>
    </w:p>
    <w:p w:rsidR="00B51DA0" w:rsidRDefault="00B51DA0" w:rsidP="00B51DA0">
      <w:pPr>
        <w:pStyle w:val="ListParagraph"/>
        <w:numPr>
          <w:ilvl w:val="0"/>
          <w:numId w:val="20"/>
        </w:numPr>
      </w:pPr>
      <w:r>
        <w:t>All mice in a test or only untested mice</w:t>
      </w:r>
    </w:p>
    <w:p w:rsidR="00B51DA0" w:rsidRDefault="00B51DA0" w:rsidP="00B51DA0">
      <w:pPr>
        <w:pStyle w:val="ListParagraph"/>
        <w:numPr>
          <w:ilvl w:val="0"/>
          <w:numId w:val="20"/>
        </w:numPr>
      </w:pPr>
      <w:r>
        <w:t>Mouse life status</w:t>
      </w:r>
    </w:p>
    <w:p w:rsidR="00B51DA0" w:rsidRDefault="00B51DA0" w:rsidP="00B51DA0">
      <w:pPr>
        <w:pStyle w:val="ListParagraph"/>
        <w:numPr>
          <w:ilvl w:val="0"/>
          <w:numId w:val="20"/>
        </w:numPr>
      </w:pPr>
      <w:r>
        <w:t>Experimental plan owner</w:t>
      </w:r>
    </w:p>
    <w:p w:rsidR="00B51DA0" w:rsidRDefault="00BD1D4D" w:rsidP="00B51DA0">
      <w:pPr>
        <w:pStyle w:val="ListParagraph"/>
        <w:numPr>
          <w:ilvl w:val="0"/>
          <w:numId w:val="20"/>
        </w:numPr>
      </w:pPr>
      <w:r>
        <w:t>Experimental test status</w:t>
      </w:r>
    </w:p>
    <w:p w:rsidR="00BD1D4D" w:rsidRDefault="006A614D" w:rsidP="00B51DA0">
      <w:pPr>
        <w:pStyle w:val="ListParagraph"/>
        <w:numPr>
          <w:ilvl w:val="0"/>
          <w:numId w:val="20"/>
        </w:numPr>
      </w:pPr>
      <w:r>
        <w:t>Test t</w:t>
      </w:r>
      <w:r w:rsidR="00BD1D4D">
        <w:t>ypes</w:t>
      </w:r>
    </w:p>
    <w:p w:rsidR="00BD1D4D" w:rsidRDefault="00BD1D4D" w:rsidP="00B51DA0">
      <w:pPr>
        <w:pStyle w:val="ListParagraph"/>
        <w:numPr>
          <w:ilvl w:val="0"/>
          <w:numId w:val="20"/>
        </w:numPr>
      </w:pPr>
      <w:r>
        <w:t>Experimental tests</w:t>
      </w:r>
    </w:p>
    <w:p w:rsidR="00BD1D4D" w:rsidRDefault="00BD1D4D" w:rsidP="00BD1D4D">
      <w:r>
        <w:t>Selections that are made on the form for owner, test status, and test type are used to limit the experimental test choices.</w:t>
      </w:r>
    </w:p>
    <w:p w:rsidR="00C9512E" w:rsidRDefault="00C9512E" w:rsidP="00BD1D4D">
      <w:r>
        <w:t xml:space="preserve">Several new fields have been added to the output, including proposed minimum age, proposed maximum age, age today, age on proposed date, date age window begins, date age window ends, today’s date, </w:t>
      </w:r>
      <w:r w:rsidR="006A614D">
        <w:t xml:space="preserve">test type, </w:t>
      </w:r>
      <w:r>
        <w:t>and data collected (Y/N).</w:t>
      </w:r>
    </w:p>
    <w:p w:rsidR="00E3421C" w:rsidRDefault="00E3421C" w:rsidP="00F03A42">
      <w:r>
        <w:rPr>
          <w:noProof/>
        </w:rPr>
        <w:lastRenderedPageBreak/>
        <w:drawing>
          <wp:inline distT="0" distB="0" distL="0" distR="0">
            <wp:extent cx="5753100" cy="6466484"/>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l="29808" t="16667" r="30128" b="8995"/>
                    <a:stretch>
                      <a:fillRect/>
                    </a:stretch>
                  </pic:blipFill>
                  <pic:spPr bwMode="auto">
                    <a:xfrm>
                      <a:off x="0" y="0"/>
                      <a:ext cx="5753100" cy="6466484"/>
                    </a:xfrm>
                    <a:prstGeom prst="rect">
                      <a:avLst/>
                    </a:prstGeom>
                    <a:noFill/>
                    <a:ln w="9525">
                      <a:noFill/>
                      <a:miter lim="800000"/>
                      <a:headEnd/>
                      <a:tailEnd/>
                    </a:ln>
                  </pic:spPr>
                </pic:pic>
              </a:graphicData>
            </a:graphic>
          </wp:inline>
        </w:drawing>
      </w:r>
    </w:p>
    <w:p w:rsidR="00BB4D5C" w:rsidRDefault="00BB4D5C" w:rsidP="00F03A42"/>
    <w:p w:rsidR="00860675" w:rsidRDefault="00860675" w:rsidP="00F03A42">
      <w:r>
        <w:rPr>
          <w:noProof/>
        </w:rPr>
        <w:lastRenderedPageBreak/>
        <w:drawing>
          <wp:inline distT="0" distB="0" distL="0" distR="0">
            <wp:extent cx="6191250" cy="3315992"/>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l="11169" t="36243" r="48508" b="28126"/>
                    <a:stretch>
                      <a:fillRect/>
                    </a:stretch>
                  </pic:blipFill>
                  <pic:spPr bwMode="auto">
                    <a:xfrm>
                      <a:off x="0" y="0"/>
                      <a:ext cx="6191250" cy="3315992"/>
                    </a:xfrm>
                    <a:prstGeom prst="rect">
                      <a:avLst/>
                    </a:prstGeom>
                    <a:noFill/>
                    <a:ln w="9525">
                      <a:noFill/>
                      <a:miter lim="800000"/>
                      <a:headEnd/>
                      <a:tailEnd/>
                    </a:ln>
                  </pic:spPr>
                </pic:pic>
              </a:graphicData>
            </a:graphic>
          </wp:inline>
        </w:drawing>
      </w:r>
    </w:p>
    <w:p w:rsidR="00860675" w:rsidRDefault="00860675" w:rsidP="00F03A42">
      <w:r>
        <w:t>Sample report output</w:t>
      </w:r>
    </w:p>
    <w:p w:rsidR="007A602A" w:rsidRPr="00F03A42" w:rsidRDefault="00A94055" w:rsidP="00F03A42">
      <w:r>
        <w:rPr>
          <w:noProof/>
        </w:rPr>
        <w:drawing>
          <wp:inline distT="0" distB="0" distL="0" distR="0">
            <wp:extent cx="6360448" cy="666750"/>
            <wp:effectExtent l="19050" t="0" r="2252"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l="2244" t="18518" r="25920" b="69048"/>
                    <a:stretch>
                      <a:fillRect/>
                    </a:stretch>
                  </pic:blipFill>
                  <pic:spPr bwMode="auto">
                    <a:xfrm>
                      <a:off x="0" y="0"/>
                      <a:ext cx="6360448" cy="666750"/>
                    </a:xfrm>
                    <a:prstGeom prst="rect">
                      <a:avLst/>
                    </a:prstGeom>
                    <a:noFill/>
                    <a:ln w="9525">
                      <a:noFill/>
                      <a:miter lim="800000"/>
                      <a:headEnd/>
                      <a:tailEnd/>
                    </a:ln>
                  </pic:spPr>
                </pic:pic>
              </a:graphicData>
            </a:graphic>
          </wp:inline>
        </w:drawing>
      </w:r>
    </w:p>
    <w:p w:rsidR="00F03A42" w:rsidRDefault="00A94055">
      <w:pPr>
        <w:rPr>
          <w:b/>
          <w:sz w:val="28"/>
          <w:szCs w:val="28"/>
        </w:rPr>
      </w:pPr>
      <w:r>
        <w:rPr>
          <w:b/>
          <w:noProof/>
          <w:sz w:val="28"/>
          <w:szCs w:val="28"/>
        </w:rPr>
        <w:drawing>
          <wp:inline distT="0" distB="0" distL="0" distR="0">
            <wp:extent cx="6333586" cy="6381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l="18976" t="18783" r="11058" b="69577"/>
                    <a:stretch>
                      <a:fillRect/>
                    </a:stretch>
                  </pic:blipFill>
                  <pic:spPr bwMode="auto">
                    <a:xfrm>
                      <a:off x="0" y="0"/>
                      <a:ext cx="6333586" cy="638175"/>
                    </a:xfrm>
                    <a:prstGeom prst="rect">
                      <a:avLst/>
                    </a:prstGeom>
                    <a:noFill/>
                    <a:ln w="9525">
                      <a:noFill/>
                      <a:miter lim="800000"/>
                      <a:headEnd/>
                      <a:tailEnd/>
                    </a:ln>
                  </pic:spPr>
                </pic:pic>
              </a:graphicData>
            </a:graphic>
          </wp:inline>
        </w:drawing>
      </w:r>
    </w:p>
    <w:p w:rsidR="00A94055" w:rsidRDefault="00A94055" w:rsidP="00A94055">
      <w:r>
        <w:t>Sample spreadsheet output</w:t>
      </w:r>
    </w:p>
    <w:p w:rsidR="00A94055" w:rsidRDefault="005F4E9C" w:rsidP="005F4E9C">
      <w:pPr>
        <w:pStyle w:val="Heading3"/>
      </w:pPr>
      <w:r>
        <w:t>Edit Experimental Test form</w:t>
      </w:r>
    </w:p>
    <w:p w:rsidR="0073361E" w:rsidRDefault="0073361E" w:rsidP="00A94055">
      <w:r>
        <w:rPr>
          <w:noProof/>
        </w:rPr>
        <w:drawing>
          <wp:inline distT="0" distB="0" distL="0" distR="0">
            <wp:extent cx="5074645" cy="1914525"/>
            <wp:effectExtent l="1905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l="11218" t="20635" r="53526" b="57407"/>
                    <a:stretch>
                      <a:fillRect/>
                    </a:stretch>
                  </pic:blipFill>
                  <pic:spPr bwMode="auto">
                    <a:xfrm>
                      <a:off x="0" y="0"/>
                      <a:ext cx="5074645" cy="1914525"/>
                    </a:xfrm>
                    <a:prstGeom prst="rect">
                      <a:avLst/>
                    </a:prstGeom>
                    <a:noFill/>
                    <a:ln w="9525">
                      <a:noFill/>
                      <a:miter lim="800000"/>
                      <a:headEnd/>
                      <a:tailEnd/>
                    </a:ln>
                  </pic:spPr>
                </pic:pic>
              </a:graphicData>
            </a:graphic>
          </wp:inline>
        </w:drawing>
      </w:r>
    </w:p>
    <w:p w:rsidR="005F4E9C" w:rsidRDefault="005F4E9C" w:rsidP="00A94055">
      <w:r>
        <w:t xml:space="preserve">Changing the </w:t>
      </w:r>
      <w:r w:rsidR="00B30FC4">
        <w:t>selection of</w:t>
      </w:r>
      <w:r>
        <w:t xml:space="preserve"> age from days to weeks or months will immediately show the changed value.</w:t>
      </w:r>
    </w:p>
    <w:p w:rsidR="005F4E9C" w:rsidRDefault="005F4E9C" w:rsidP="005F4E9C">
      <w:pPr>
        <w:pStyle w:val="Heading3"/>
      </w:pPr>
      <w:r>
        <w:lastRenderedPageBreak/>
        <w:t>Associated Documents Warning Message</w:t>
      </w:r>
    </w:p>
    <w:p w:rsidR="009E01E2" w:rsidRDefault="00F04623" w:rsidP="00F04623">
      <w:r>
        <w:t xml:space="preserve">On the query forms, the pop-up warning message displayed when the document feature is not in use has been replaced by a warning message shown on the form. </w:t>
      </w:r>
      <w:r w:rsidR="009E01E2">
        <w:t>This message is displayed if any of the “Associated documents” check boxes are selected</w:t>
      </w:r>
      <w:r w:rsidR="00CB736E">
        <w:t>,</w:t>
      </w:r>
      <w:r w:rsidR="009E01E2">
        <w:t xml:space="preserve"> and </w:t>
      </w:r>
      <w:r w:rsidR="00CB736E">
        <w:t xml:space="preserve">then </w:t>
      </w:r>
      <w:r w:rsidR="009E01E2">
        <w:t xml:space="preserve">the check mark will be removed from the check box. </w:t>
      </w:r>
    </w:p>
    <w:p w:rsidR="005F4E9C" w:rsidRDefault="009E01E2" w:rsidP="00F04623">
      <w:r>
        <w:t>To never see this message, even if not using the documents feature, simply set JCMS_DATA_FILE_DIRECTORY to a value, such as C:\Users\abc</w:t>
      </w:r>
      <w:r w:rsidRPr="009E01E2">
        <w:t>\Documents</w:t>
      </w:r>
      <w:r>
        <w:t xml:space="preserve">. </w:t>
      </w:r>
      <w:r w:rsidR="00CB736E">
        <w:t xml:space="preserve">However in this case, </w:t>
      </w:r>
      <w:r>
        <w:t>if “Associated documents” is accidentally checked, extra blank columns for documents will be added to the output.</w:t>
      </w:r>
    </w:p>
    <w:p w:rsidR="00F03A42" w:rsidRDefault="005F4E9C" w:rsidP="005F4E9C">
      <w:pPr>
        <w:pStyle w:val="Heading3"/>
      </w:pPr>
      <w:r>
        <w:rPr>
          <w:b w:val="0"/>
          <w:bCs w:val="0"/>
          <w:noProof/>
        </w:rPr>
        <w:drawing>
          <wp:inline distT="0" distB="0" distL="0" distR="0">
            <wp:extent cx="4181475" cy="2283137"/>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l="58333" t="20635" r="15545" b="55820"/>
                    <a:stretch>
                      <a:fillRect/>
                    </a:stretch>
                  </pic:blipFill>
                  <pic:spPr bwMode="auto">
                    <a:xfrm>
                      <a:off x="0" y="0"/>
                      <a:ext cx="4185751" cy="2285472"/>
                    </a:xfrm>
                    <a:prstGeom prst="rect">
                      <a:avLst/>
                    </a:prstGeom>
                    <a:noFill/>
                    <a:ln w="9525">
                      <a:noFill/>
                      <a:miter lim="800000"/>
                      <a:headEnd/>
                      <a:tailEnd/>
                    </a:ln>
                  </pic:spPr>
                </pic:pic>
              </a:graphicData>
            </a:graphic>
          </wp:inline>
        </w:drawing>
      </w:r>
      <w:r w:rsidR="00F03A42">
        <w:br w:type="page"/>
      </w:r>
    </w:p>
    <w:p w:rsidR="00EE7C0D" w:rsidRDefault="00EE7C0D" w:rsidP="00FF2C5F">
      <w:pPr>
        <w:jc w:val="center"/>
        <w:rPr>
          <w:b/>
          <w:sz w:val="28"/>
          <w:szCs w:val="28"/>
        </w:rPr>
      </w:pPr>
      <w:r>
        <w:rPr>
          <w:b/>
          <w:sz w:val="28"/>
          <w:szCs w:val="28"/>
        </w:rPr>
        <w:lastRenderedPageBreak/>
        <w:t>Release No. 6.0.0</w:t>
      </w:r>
    </w:p>
    <w:p w:rsidR="00EE7C0D" w:rsidRDefault="00EE7C0D" w:rsidP="00EE7C0D">
      <w:r>
        <w:t>September 2013</w:t>
      </w:r>
    </w:p>
    <w:p w:rsidR="00EE7C0D" w:rsidRDefault="00EE7C0D" w:rsidP="00EE7C0D">
      <w:pPr>
        <w:pStyle w:val="Heading1"/>
        <w:spacing w:before="120"/>
      </w:pPr>
      <w:r>
        <w:t>Functional improvements</w:t>
      </w:r>
    </w:p>
    <w:p w:rsidR="00EE7C0D" w:rsidRPr="0002608C" w:rsidRDefault="00EE7C0D" w:rsidP="00EE7C0D">
      <w:r w:rsidRPr="0002608C">
        <w:t>Below is a description of the new functionality that went into this release. For a complete description please see the user guide.</w:t>
      </w:r>
    </w:p>
    <w:p w:rsidR="00EE7C0D" w:rsidRDefault="00EE7C0D" w:rsidP="00EE7C0D">
      <w:pPr>
        <w:pStyle w:val="Heading2"/>
      </w:pPr>
      <w:r>
        <w:t>New features</w:t>
      </w:r>
    </w:p>
    <w:p w:rsidR="00EE7C0D" w:rsidRDefault="00EE7C0D" w:rsidP="00EE7C0D">
      <w:pPr>
        <w:pStyle w:val="Heading3"/>
      </w:pPr>
      <w:r>
        <w:t xml:space="preserve">Technical </w:t>
      </w:r>
      <w:proofErr w:type="spellStart"/>
      <w:r>
        <w:t>Matings</w:t>
      </w:r>
      <w:proofErr w:type="spellEnd"/>
    </w:p>
    <w:p w:rsidR="00EE7C0D" w:rsidRDefault="00EE7C0D" w:rsidP="00EE7C0D">
      <w:r>
        <w:t xml:space="preserve">Three new mating types have been added. </w:t>
      </w:r>
    </w:p>
    <w:p w:rsidR="00EE7C0D" w:rsidRDefault="00EE7C0D" w:rsidP="00EE7C0D">
      <w:pPr>
        <w:pStyle w:val="ListParagraph"/>
        <w:numPr>
          <w:ilvl w:val="0"/>
          <w:numId w:val="19"/>
        </w:numPr>
      </w:pPr>
      <w:r>
        <w:t>Embryo Transfer (ET) involving an embryo sample and host dam</w:t>
      </w:r>
    </w:p>
    <w:p w:rsidR="00EE7C0D" w:rsidRDefault="00EE7C0D" w:rsidP="00EE7C0D">
      <w:pPr>
        <w:pStyle w:val="ListParagraph"/>
        <w:numPr>
          <w:ilvl w:val="0"/>
          <w:numId w:val="19"/>
        </w:numPr>
      </w:pPr>
      <w:r>
        <w:t>Ovary Transfer (OT) involving an ovary or ovarian tissue sample, host dam, and sire</w:t>
      </w:r>
    </w:p>
    <w:p w:rsidR="00EE7C0D" w:rsidRDefault="00EE7C0D" w:rsidP="00EE7C0D">
      <w:pPr>
        <w:pStyle w:val="ListParagraph"/>
        <w:numPr>
          <w:ilvl w:val="0"/>
          <w:numId w:val="19"/>
        </w:numPr>
      </w:pPr>
      <w:r>
        <w:t>In vitro Fertilization (IVF) involving an egg sample and sperm sample</w:t>
      </w:r>
    </w:p>
    <w:p w:rsidR="00EE7C0D" w:rsidRDefault="00EE7C0D" w:rsidP="00EE7C0D">
      <w:r>
        <w:t xml:space="preserve">All </w:t>
      </w:r>
      <w:proofErr w:type="spellStart"/>
      <w:r>
        <w:t>matings</w:t>
      </w:r>
      <w:proofErr w:type="spellEnd"/>
      <w:r>
        <w:t xml:space="preserve"> except IVF may have</w:t>
      </w:r>
      <w:r w:rsidR="00D02178">
        <w:t xml:space="preserve"> a</w:t>
      </w:r>
      <w:r>
        <w:t xml:space="preserve"> natural (live birth) litter. All </w:t>
      </w:r>
      <w:proofErr w:type="spellStart"/>
      <w:r>
        <w:t>matings</w:t>
      </w:r>
      <w:proofErr w:type="spellEnd"/>
      <w:r>
        <w:t xml:space="preserve"> may have an embryo litter. An embryo litter consists of harvested embryos or embryonic stem cell samples. To obtain a live birth from an IVF mating, create embryo sample(s) that are then used in an embryo transfer mating.</w:t>
      </w:r>
    </w:p>
    <w:p w:rsidR="00B948A1" w:rsidRDefault="00703845" w:rsidP="00703845">
      <w:pPr>
        <w:pStyle w:val="Heading3"/>
      </w:pPr>
      <w:r>
        <w:t>Filters on Mating Forms</w:t>
      </w:r>
    </w:p>
    <w:p w:rsidR="00703845" w:rsidRDefault="00703845" w:rsidP="00703845">
      <w:r>
        <w:t xml:space="preserve">The mouse and sample choices may be filtered to show only one strain </w:t>
      </w:r>
      <w:r w:rsidR="009B3C0A">
        <w:t xml:space="preserve">by selecting (or removing) the strain in the Strain/Stock # criteria section at the top of the form. The mouse </w:t>
      </w:r>
      <w:r w:rsidR="00D02178">
        <w:t>choices</w:t>
      </w:r>
      <w:r w:rsidR="009B3C0A">
        <w:t xml:space="preserve"> may be filtered to show</w:t>
      </w:r>
      <w:r>
        <w:t xml:space="preserve"> only live mice</w:t>
      </w:r>
      <w:r w:rsidR="009B3C0A">
        <w:t xml:space="preserve"> by checking the “Select only live mice” checkbox</w:t>
      </w:r>
      <w:r>
        <w:t>.</w:t>
      </w:r>
    </w:p>
    <w:p w:rsidR="009B3C0A" w:rsidRDefault="009B3C0A" w:rsidP="009B3C0A">
      <w:pPr>
        <w:pStyle w:val="Heading3"/>
      </w:pPr>
      <w:r>
        <w:t xml:space="preserve">Approved </w:t>
      </w:r>
      <w:r w:rsidR="00604184">
        <w:t>Mating</w:t>
      </w:r>
      <w:r w:rsidR="0027073D">
        <w:t xml:space="preserve"> Strain</w:t>
      </w:r>
      <w:r>
        <w:t xml:space="preserve"> Change</w:t>
      </w:r>
    </w:p>
    <w:p w:rsidR="009B3C0A" w:rsidRDefault="0027073D" w:rsidP="009B3C0A">
      <w:r>
        <w:t xml:space="preserve">The setup variable </w:t>
      </w:r>
      <w:r w:rsidRPr="0027073D">
        <w:t>JCMS_ENFORCE_APPROVED_MATINGS</w:t>
      </w:r>
      <w:r>
        <w:t xml:space="preserve"> is used to set the “Approved only” radio button on or off when the</w:t>
      </w:r>
      <w:r w:rsidR="00604184">
        <w:t xml:space="preserve"> mating</w:t>
      </w:r>
      <w:r>
        <w:t xml:space="preserve"> form is opened. The user then may change the setting between all, active, and approved </w:t>
      </w:r>
      <w:r w:rsidR="00D02178">
        <w:t xml:space="preserve">strains </w:t>
      </w:r>
      <w:r>
        <w:t>as desired.</w:t>
      </w:r>
      <w:r w:rsidR="00604184">
        <w:t xml:space="preserve"> The approved choice is disabled if no </w:t>
      </w:r>
      <w:r w:rsidR="00D02178">
        <w:t>mating</w:t>
      </w:r>
      <w:r w:rsidR="00604184">
        <w:t xml:space="preserve"> strain choices have been </w:t>
      </w:r>
      <w:r w:rsidR="00D02178">
        <w:t>created</w:t>
      </w:r>
      <w:r w:rsidR="00604184">
        <w:t xml:space="preserve"> </w:t>
      </w:r>
      <w:r w:rsidR="00EF7361">
        <w:t>by the administrator using the Add Approved Mating Strains form on the Administrator button bar.</w:t>
      </w:r>
      <w:r w:rsidR="00604184">
        <w:t xml:space="preserve"> </w:t>
      </w:r>
    </w:p>
    <w:p w:rsidR="00EF7361" w:rsidRDefault="00EF7361" w:rsidP="00724855">
      <w:pPr>
        <w:pStyle w:val="Heading3"/>
      </w:pPr>
      <w:r>
        <w:rPr>
          <w:noProof/>
        </w:rPr>
        <w:lastRenderedPageBreak/>
        <w:drawing>
          <wp:anchor distT="0" distB="0" distL="114300" distR="114300" simplePos="0" relativeHeight="251670528" behindDoc="0" locked="0" layoutInCell="1" allowOverlap="1">
            <wp:simplePos x="0" y="0"/>
            <wp:positionH relativeFrom="column">
              <wp:posOffset>-400050</wp:posOffset>
            </wp:positionH>
            <wp:positionV relativeFrom="paragraph">
              <wp:posOffset>-57150</wp:posOffset>
            </wp:positionV>
            <wp:extent cx="6851650" cy="5019675"/>
            <wp:effectExtent l="19050" t="0" r="6350" b="0"/>
            <wp:wrapSquare wrapText="bothSides"/>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l="19253" t="17196" r="19296" b="8466"/>
                    <a:stretch>
                      <a:fillRect/>
                    </a:stretch>
                  </pic:blipFill>
                  <pic:spPr bwMode="auto">
                    <a:xfrm>
                      <a:off x="0" y="0"/>
                      <a:ext cx="6851650" cy="5019675"/>
                    </a:xfrm>
                    <a:prstGeom prst="rect">
                      <a:avLst/>
                    </a:prstGeom>
                    <a:noFill/>
                    <a:ln w="9525">
                      <a:noFill/>
                      <a:miter lim="800000"/>
                      <a:headEnd/>
                      <a:tailEnd/>
                    </a:ln>
                  </pic:spPr>
                </pic:pic>
              </a:graphicData>
            </a:graphic>
          </wp:anchor>
        </w:drawing>
      </w:r>
      <w:r w:rsidR="00724855">
        <w:t>Auto Increment Generation Change</w:t>
      </w:r>
    </w:p>
    <w:p w:rsidR="00724855" w:rsidRDefault="00AD6801" w:rsidP="009B3C0A">
      <w:r>
        <w:rPr>
          <w:noProof/>
        </w:rPr>
        <w:drawing>
          <wp:anchor distT="0" distB="0" distL="114300" distR="114300" simplePos="0" relativeHeight="251672576" behindDoc="0" locked="0" layoutInCell="1" allowOverlap="1">
            <wp:simplePos x="0" y="0"/>
            <wp:positionH relativeFrom="column">
              <wp:posOffset>19050</wp:posOffset>
            </wp:positionH>
            <wp:positionV relativeFrom="paragraph">
              <wp:posOffset>230505</wp:posOffset>
            </wp:positionV>
            <wp:extent cx="2038350" cy="2809875"/>
            <wp:effectExtent l="19050" t="0" r="0" b="0"/>
            <wp:wrapSquare wrapText="bothSides"/>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l="41876" t="25661" r="39980" b="33118"/>
                    <a:stretch>
                      <a:fillRect/>
                    </a:stretch>
                  </pic:blipFill>
                  <pic:spPr bwMode="auto">
                    <a:xfrm>
                      <a:off x="0" y="0"/>
                      <a:ext cx="2038350" cy="2809875"/>
                    </a:xfrm>
                    <a:prstGeom prst="rect">
                      <a:avLst/>
                    </a:prstGeom>
                    <a:noFill/>
                    <a:ln w="9525">
                      <a:noFill/>
                      <a:miter lim="800000"/>
                      <a:headEnd/>
                      <a:tailEnd/>
                    </a:ln>
                  </pic:spPr>
                </pic:pic>
              </a:graphicData>
            </a:graphic>
          </wp:anchor>
        </w:drawing>
      </w:r>
      <w:r w:rsidR="00724855">
        <w:t>The litter generation will be automatically set on the mating forms any time the auto increment generation check box is checked and there are mice selected for the components of the mating.</w:t>
      </w:r>
    </w:p>
    <w:p w:rsidR="00AD6801" w:rsidRDefault="00AD6801" w:rsidP="00AD6801">
      <w:pPr>
        <w:pStyle w:val="Heading3"/>
      </w:pPr>
      <w:r>
        <w:t xml:space="preserve">Required Sample Class and </w:t>
      </w:r>
      <w:proofErr w:type="spellStart"/>
      <w:r>
        <w:t>SampleTypes</w:t>
      </w:r>
      <w:proofErr w:type="spellEnd"/>
    </w:p>
    <w:p w:rsidR="00AD6801" w:rsidRDefault="00AD6801" w:rsidP="009B3C0A">
      <w:r>
        <w:t xml:space="preserve">In order to use technical </w:t>
      </w:r>
      <w:proofErr w:type="spellStart"/>
      <w:r>
        <w:t>matings</w:t>
      </w:r>
      <w:proofErr w:type="spellEnd"/>
      <w:r>
        <w:t xml:space="preserve">, several terms are required for the sample class “Live”. These include egg, embryo, ovary, ovarian tissue, and sperm. These terms are created by the JCMS </w:t>
      </w:r>
      <w:proofErr w:type="spellStart"/>
      <w:r>
        <w:t>upgrader</w:t>
      </w:r>
      <w:proofErr w:type="spellEnd"/>
      <w:r>
        <w:t>/installer and should not be deleted.</w:t>
      </w:r>
    </w:p>
    <w:p w:rsidR="00AD6801" w:rsidRDefault="005974E7" w:rsidP="005974E7">
      <w:pPr>
        <w:pStyle w:val="Heading3"/>
      </w:pPr>
      <w:r>
        <w:t>Hint for Tab Key Users</w:t>
      </w:r>
    </w:p>
    <w:p w:rsidR="005974E7" w:rsidRPr="009B3C0A" w:rsidRDefault="005974E7" w:rsidP="009B3C0A">
      <w:r>
        <w:t>In order to tab out of the dam1, dam2, sire, host dam, and sample combo boxes, hold down both the Control key and Tab key simultaneously.</w:t>
      </w:r>
    </w:p>
    <w:p w:rsidR="00C45B80" w:rsidRDefault="00C45B80" w:rsidP="00FF2C5F">
      <w:pPr>
        <w:jc w:val="center"/>
        <w:rPr>
          <w:b/>
          <w:sz w:val="28"/>
          <w:szCs w:val="28"/>
        </w:rPr>
      </w:pPr>
      <w:r>
        <w:rPr>
          <w:b/>
          <w:sz w:val="28"/>
          <w:szCs w:val="28"/>
        </w:rPr>
        <w:lastRenderedPageBreak/>
        <w:t>Release No. 5.1.0</w:t>
      </w:r>
    </w:p>
    <w:p w:rsidR="00C45B80" w:rsidRDefault="00C45B80" w:rsidP="00C45B80">
      <w:r w:rsidRPr="00C45B80">
        <w:t>July 2013</w:t>
      </w:r>
    </w:p>
    <w:p w:rsidR="00C45B80" w:rsidRDefault="00C45B80" w:rsidP="00C45B80">
      <w:pPr>
        <w:pStyle w:val="Heading1"/>
        <w:spacing w:before="120"/>
      </w:pPr>
      <w:r>
        <w:t>Functional improvements</w:t>
      </w:r>
    </w:p>
    <w:p w:rsidR="00C45B80" w:rsidRPr="0002608C" w:rsidRDefault="00C45B80" w:rsidP="00C45B80">
      <w:r w:rsidRPr="0002608C">
        <w:t>Below is a description of the new functionality that went into this release. For a complete description please see the user guide.</w:t>
      </w:r>
    </w:p>
    <w:p w:rsidR="00C45B80" w:rsidRDefault="00C45B80" w:rsidP="00C45B80">
      <w:pPr>
        <w:pStyle w:val="Heading2"/>
      </w:pPr>
      <w:r>
        <w:t>New features</w:t>
      </w:r>
    </w:p>
    <w:p w:rsidR="00C45B80" w:rsidRDefault="00C45B80" w:rsidP="00C45B80">
      <w:pPr>
        <w:pStyle w:val="Heading3"/>
      </w:pPr>
      <w:r>
        <w:t>Sample Genotypes</w:t>
      </w:r>
    </w:p>
    <w:p w:rsidR="00C45B80" w:rsidRDefault="00C45B80" w:rsidP="00C45B80">
      <w:r>
        <w:t xml:space="preserve">Genotypes may now be associated with either a </w:t>
      </w:r>
      <w:r w:rsidR="00600685">
        <w:t>mouse or sample</w:t>
      </w:r>
      <w:r>
        <w:t>.</w:t>
      </w:r>
    </w:p>
    <w:p w:rsidR="00C45B80" w:rsidRDefault="00C45B80" w:rsidP="00483C5A">
      <w:pPr>
        <w:jc w:val="center"/>
      </w:pPr>
      <w:r>
        <w:rPr>
          <w:noProof/>
        </w:rPr>
        <w:drawing>
          <wp:inline distT="0" distB="0" distL="0" distR="0">
            <wp:extent cx="5591175" cy="3482719"/>
            <wp:effectExtent l="19050" t="0" r="9525"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srcRect l="3369" t="17483" r="48978" b="33510"/>
                    <a:stretch>
                      <a:fillRect/>
                    </a:stretch>
                  </pic:blipFill>
                  <pic:spPr bwMode="auto">
                    <a:xfrm>
                      <a:off x="0" y="0"/>
                      <a:ext cx="5591175" cy="3482719"/>
                    </a:xfrm>
                    <a:prstGeom prst="rect">
                      <a:avLst/>
                    </a:prstGeom>
                    <a:noFill/>
                    <a:ln w="9525">
                      <a:noFill/>
                      <a:miter lim="800000"/>
                      <a:headEnd/>
                      <a:tailEnd/>
                    </a:ln>
                  </pic:spPr>
                </pic:pic>
              </a:graphicData>
            </a:graphic>
          </wp:inline>
        </w:drawing>
      </w:r>
    </w:p>
    <w:p w:rsidR="00BC6145" w:rsidRDefault="00BC6145" w:rsidP="00C45B80">
      <w:r>
        <w:t>“Set Genotype” buttons used to open the Add Genotype form have been added to the Add Sample, Edit Sample, and Add Embryo Litter forms.</w:t>
      </w:r>
    </w:p>
    <w:p w:rsidR="00C45B80" w:rsidRDefault="00483C5A" w:rsidP="00C45B80">
      <w:r>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323975" cy="2057400"/>
            <wp:effectExtent l="1905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l="3690" t="66138" r="86523" b="8730"/>
                    <a:stretch>
                      <a:fillRect/>
                    </a:stretch>
                  </pic:blipFill>
                  <pic:spPr bwMode="auto">
                    <a:xfrm>
                      <a:off x="0" y="0"/>
                      <a:ext cx="1323975" cy="2057400"/>
                    </a:xfrm>
                    <a:prstGeom prst="rect">
                      <a:avLst/>
                    </a:prstGeom>
                    <a:noFill/>
                    <a:ln w="9525">
                      <a:noFill/>
                      <a:miter lim="800000"/>
                      <a:headEnd/>
                      <a:tailEnd/>
                    </a:ln>
                  </pic:spPr>
                </pic:pic>
              </a:graphicData>
            </a:graphic>
          </wp:anchor>
        </w:drawing>
      </w:r>
      <w:r w:rsidR="00C45B80">
        <w:t>The Sample query form can now return the genotype(s) associated with individual samples. Up to two genotypes may be used as criterion for the query.</w:t>
      </w:r>
      <w:r>
        <w:t xml:space="preserve"> Combinations of specific alleles may also be specified.</w:t>
      </w:r>
    </w:p>
    <w:p w:rsidR="009B75BC" w:rsidRDefault="009B75BC" w:rsidP="00C45B80"/>
    <w:p w:rsidR="009B75BC" w:rsidRDefault="009B75BC" w:rsidP="00C45B80"/>
    <w:p w:rsidR="009B75BC" w:rsidRDefault="009B75BC" w:rsidP="00C45B80"/>
    <w:p w:rsidR="009B75BC" w:rsidRDefault="009B75BC" w:rsidP="00C45B80"/>
    <w:p w:rsidR="009B75BC" w:rsidRDefault="009B75BC" w:rsidP="00C45B80"/>
    <w:p w:rsidR="008928C3" w:rsidRDefault="008928C3" w:rsidP="008928C3">
      <w:pPr>
        <w:pStyle w:val="Heading2"/>
      </w:pPr>
      <w:r>
        <w:t>Usability changes</w:t>
      </w:r>
    </w:p>
    <w:p w:rsidR="009B75BC" w:rsidRDefault="008928C3" w:rsidP="008928C3">
      <w:pPr>
        <w:pStyle w:val="Heading3"/>
      </w:pPr>
      <w:r>
        <w:t>Strain filter for the Add and Edit Genotype forms</w:t>
      </w:r>
    </w:p>
    <w:p w:rsidR="00C45B80" w:rsidRDefault="008928C3" w:rsidP="00C45B80">
      <w:r>
        <w:t xml:space="preserve">The strain or stock # may be used to filter the list of mouse ID or sample ID choices on </w:t>
      </w:r>
      <w:proofErr w:type="gramStart"/>
      <w:r>
        <w:t>the add</w:t>
      </w:r>
      <w:proofErr w:type="gramEnd"/>
      <w:r>
        <w:t xml:space="preserve"> and edit genotype forms.</w:t>
      </w:r>
    </w:p>
    <w:p w:rsidR="008928C3" w:rsidRDefault="008928C3" w:rsidP="008928C3">
      <w:pPr>
        <w:pStyle w:val="Heading3"/>
      </w:pPr>
      <w:r>
        <w:t>Strain results for sample query</w:t>
      </w:r>
    </w:p>
    <w:p w:rsidR="008928C3" w:rsidRPr="008928C3" w:rsidRDefault="008928C3" w:rsidP="008928C3">
      <w:r>
        <w:t>The sample query form now includes the sample</w:t>
      </w:r>
      <w:r w:rsidR="00600685">
        <w:t>’s</w:t>
      </w:r>
      <w:r>
        <w:t xml:space="preserve"> strain in the result choices.</w:t>
      </w:r>
    </w:p>
    <w:p w:rsidR="00C45B80" w:rsidRDefault="00564D11" w:rsidP="00564D11">
      <w:pPr>
        <w:pStyle w:val="Heading3"/>
      </w:pPr>
      <w:r>
        <w:t xml:space="preserve">Edit genotype form </w:t>
      </w:r>
    </w:p>
    <w:p w:rsidR="00564D11" w:rsidRPr="00C45B80" w:rsidRDefault="00564D11" w:rsidP="00C45B80">
      <w:r>
        <w:t>The edit genotype form will now clear after an update has been submitted</w:t>
      </w:r>
      <w:r w:rsidR="007012F3">
        <w:t>. The update and delete buttons are disabled until an existing genotype has been selected by double clicking on it.</w:t>
      </w:r>
    </w:p>
    <w:p w:rsidR="00C45B80" w:rsidRDefault="00C45B80">
      <w:pPr>
        <w:rPr>
          <w:b/>
          <w:sz w:val="28"/>
          <w:szCs w:val="28"/>
        </w:rPr>
      </w:pPr>
      <w:r>
        <w:rPr>
          <w:b/>
          <w:sz w:val="28"/>
          <w:szCs w:val="28"/>
        </w:rPr>
        <w:br w:type="page"/>
      </w:r>
    </w:p>
    <w:p w:rsidR="00355B6F" w:rsidRDefault="00355B6F" w:rsidP="00FF2C5F">
      <w:pPr>
        <w:jc w:val="center"/>
        <w:rPr>
          <w:b/>
          <w:sz w:val="28"/>
          <w:szCs w:val="28"/>
        </w:rPr>
      </w:pPr>
      <w:r>
        <w:rPr>
          <w:b/>
          <w:sz w:val="28"/>
          <w:szCs w:val="28"/>
        </w:rPr>
        <w:lastRenderedPageBreak/>
        <w:t>Release No. 5.0.0</w:t>
      </w:r>
    </w:p>
    <w:p w:rsidR="00355B6F" w:rsidRDefault="00355B6F" w:rsidP="00FF1625">
      <w:pPr>
        <w:spacing w:line="240" w:lineRule="auto"/>
      </w:pPr>
      <w:r>
        <w:t>June 2013</w:t>
      </w:r>
    </w:p>
    <w:p w:rsidR="0084668D" w:rsidRDefault="0084668D" w:rsidP="00F81F1F">
      <w:pPr>
        <w:pStyle w:val="Heading1"/>
        <w:spacing w:before="120"/>
      </w:pPr>
      <w:r>
        <w:t>Functional improvements</w:t>
      </w:r>
    </w:p>
    <w:p w:rsidR="0084668D" w:rsidRPr="0002608C" w:rsidRDefault="0084668D" w:rsidP="0002608C">
      <w:r w:rsidRPr="0002608C">
        <w:t>Below is a description of the new functionality that went into this release. For a complete description please see the user guide.</w:t>
      </w:r>
    </w:p>
    <w:p w:rsidR="0084668D" w:rsidRDefault="0084668D" w:rsidP="0084668D">
      <w:pPr>
        <w:pStyle w:val="Heading2"/>
      </w:pPr>
      <w:r>
        <w:t>New features</w:t>
      </w:r>
    </w:p>
    <w:p w:rsidR="006E1E35" w:rsidRDefault="006E1E35" w:rsidP="006E1E35">
      <w:pPr>
        <w:pStyle w:val="Heading3"/>
      </w:pPr>
      <w:proofErr w:type="spellStart"/>
      <w:r>
        <w:t>MySQL</w:t>
      </w:r>
      <w:proofErr w:type="spellEnd"/>
      <w:r>
        <w:t xml:space="preserve"> </w:t>
      </w:r>
      <w:r w:rsidR="00FF1625">
        <w:t>required</w:t>
      </w:r>
      <w:r>
        <w:t xml:space="preserve"> for data storage</w:t>
      </w:r>
    </w:p>
    <w:p w:rsidR="008B0023" w:rsidRDefault="006E1E35" w:rsidP="006E1E35">
      <w:r>
        <w:t xml:space="preserve">Starting with JCMS 5.0.0, the data tables will use </w:t>
      </w:r>
      <w:proofErr w:type="spellStart"/>
      <w:r>
        <w:t>MySQL</w:t>
      </w:r>
      <w:proofErr w:type="spellEnd"/>
      <w:r>
        <w:t xml:space="preserve"> and the Microsoft Access data tables (JCMS_db.mdb) will be discontinued.</w:t>
      </w:r>
      <w:r w:rsidR="008B0023">
        <w:t xml:space="preserve"> Microsoft Access is still required for the user interface.</w:t>
      </w:r>
    </w:p>
    <w:p w:rsidR="00F3660E" w:rsidRDefault="006E1E35" w:rsidP="006E1E35">
      <w:r>
        <w:t xml:space="preserve">The first step </w:t>
      </w:r>
      <w:r w:rsidR="00F3660E">
        <w:t>in</w:t>
      </w:r>
      <w:r>
        <w:t xml:space="preserve"> upgrad</w:t>
      </w:r>
      <w:r w:rsidR="00F3660E">
        <w:t>ing</w:t>
      </w:r>
      <w:r>
        <w:t xml:space="preserve"> to JCMS 5.0.0</w:t>
      </w:r>
      <w:r w:rsidR="00F3660E">
        <w:t xml:space="preserve"> is to convert to using </w:t>
      </w:r>
      <w:proofErr w:type="spellStart"/>
      <w:r w:rsidR="00F3660E">
        <w:t>MySQL</w:t>
      </w:r>
      <w:proofErr w:type="spellEnd"/>
      <w:r w:rsidR="00F3660E">
        <w:t xml:space="preserve"> if you have not already done that. The instructions for converting to </w:t>
      </w:r>
      <w:proofErr w:type="spellStart"/>
      <w:r w:rsidR="00F3660E">
        <w:t>MySQL</w:t>
      </w:r>
      <w:proofErr w:type="spellEnd"/>
      <w:r w:rsidR="00F3660E">
        <w:t xml:space="preserve"> are located on the JCMS website: </w:t>
      </w:r>
      <w:hyperlink r:id="rId27" w:history="1">
        <w:r w:rsidR="00F3660E" w:rsidRPr="00ED28F2">
          <w:rPr>
            <w:rStyle w:val="Hyperlink"/>
          </w:rPr>
          <w:t>http://colonymanagement.jax.org/jcms_db_conversion_tool.html</w:t>
        </w:r>
      </w:hyperlink>
    </w:p>
    <w:p w:rsidR="006E1E35" w:rsidRDefault="00F3660E" w:rsidP="00F3660E">
      <w:r>
        <w:t xml:space="preserve">Once your data tables have been successfully </w:t>
      </w:r>
      <w:proofErr w:type="gramStart"/>
      <w:r>
        <w:t>converted,</w:t>
      </w:r>
      <w:proofErr w:type="gramEnd"/>
      <w:r>
        <w:t xml:space="preserve"> look on the JCMS website (</w:t>
      </w:r>
      <w:hyperlink r:id="rId28" w:history="1">
        <w:r w:rsidRPr="00ED28F2">
          <w:rPr>
            <w:rStyle w:val="Hyperlink"/>
          </w:rPr>
          <w:t>http://colonymanagement.jax.org</w:t>
        </w:r>
      </w:hyperlink>
      <w:r>
        <w:t xml:space="preserve">) for the new JCMS Install and Upgrade tool. Note the same tool is used for </w:t>
      </w:r>
      <w:r w:rsidR="008B0023">
        <w:t>a new installation or</w:t>
      </w:r>
      <w:r>
        <w:t xml:space="preserve"> </w:t>
      </w:r>
      <w:r w:rsidR="008B0023">
        <w:t>upgrading an existing installation</w:t>
      </w:r>
      <w:r>
        <w:t>. For the detailed instructions, s</w:t>
      </w:r>
      <w:r w:rsidR="006E1E35">
        <w:t>ee</w:t>
      </w:r>
      <w:r>
        <w:t xml:space="preserve"> the </w:t>
      </w:r>
      <w:proofErr w:type="gramStart"/>
      <w:r>
        <w:t>d</w:t>
      </w:r>
      <w:r w:rsidR="00FF1625">
        <w:t>ocument</w:t>
      </w:r>
      <w:r>
        <w:t xml:space="preserve">  JCMSInstall</w:t>
      </w:r>
      <w:proofErr w:type="gramEnd"/>
      <w:r>
        <w:t>-Upgrade-guide.pdf</w:t>
      </w:r>
      <w:r w:rsidR="00FF1625">
        <w:t>, which is included with the tool.</w:t>
      </w:r>
    </w:p>
    <w:p w:rsidR="00355B6F" w:rsidRDefault="0084668D" w:rsidP="0084668D">
      <w:pPr>
        <w:pStyle w:val="Heading3"/>
      </w:pPr>
      <w:r>
        <w:t>Embryo Litters</w:t>
      </w:r>
    </w:p>
    <w:p w:rsidR="00827B82" w:rsidRDefault="0002608C" w:rsidP="00827B82">
      <w:r w:rsidRPr="0002608C">
        <w:t xml:space="preserve">An </w:t>
      </w:r>
      <w:r w:rsidRPr="0002608C">
        <w:rPr>
          <w:b/>
        </w:rPr>
        <w:t>embryo litter</w:t>
      </w:r>
      <w:r w:rsidRPr="0002608C">
        <w:t xml:space="preserve"> is created by harvesting embryos or embryonic stem cells from a dam in a mating. The harvested material can optionally be recorded and tracked as a Sample.</w:t>
      </w:r>
      <w:r w:rsidR="00827B82">
        <w:t xml:space="preserve"> The new Add Embryo Litter w/Samples form is modeled after the Add Litter w/Pups form and includes many of the fields found on the Add Samples form. The following new fields are</w:t>
      </w:r>
      <w:r w:rsidR="00827B82" w:rsidRPr="009509E6">
        <w:t xml:space="preserve"> </w:t>
      </w:r>
      <w:r w:rsidR="00827B82">
        <w:t>added to the litter record: number harvested, harvest date, days post conception (DPC), and litter type.</w:t>
      </w:r>
    </w:p>
    <w:p w:rsidR="0099442A" w:rsidRDefault="0099442A" w:rsidP="0002608C">
      <w:pPr>
        <w:pStyle w:val="NoSpacing"/>
      </w:pPr>
    </w:p>
    <w:p w:rsidR="0002608C" w:rsidRPr="0002608C" w:rsidRDefault="0002608C" w:rsidP="0002608C">
      <w:pPr>
        <w:jc w:val="center"/>
      </w:pPr>
      <w:r w:rsidRPr="0002608C">
        <w:rPr>
          <w:noProof/>
        </w:rPr>
        <w:lastRenderedPageBreak/>
        <w:drawing>
          <wp:inline distT="0" distB="0" distL="0" distR="0">
            <wp:extent cx="5829300" cy="6005945"/>
            <wp:effectExtent l="1905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29" cstate="print"/>
                    <a:srcRect l="25821" t="14670" r="27342" b="5867"/>
                    <a:stretch>
                      <a:fillRect/>
                    </a:stretch>
                  </pic:blipFill>
                  <pic:spPr bwMode="auto">
                    <a:xfrm>
                      <a:off x="0" y="0"/>
                      <a:ext cx="5834116" cy="6010907"/>
                    </a:xfrm>
                    <a:prstGeom prst="rect">
                      <a:avLst/>
                    </a:prstGeom>
                    <a:noFill/>
                    <a:ln w="9525">
                      <a:noFill/>
                      <a:miter lim="800000"/>
                      <a:headEnd/>
                      <a:tailEnd/>
                    </a:ln>
                  </pic:spPr>
                </pic:pic>
              </a:graphicData>
            </a:graphic>
          </wp:inline>
        </w:drawing>
      </w:r>
    </w:p>
    <w:p w:rsidR="00BF69F3" w:rsidRDefault="00BF69F3" w:rsidP="00BF69F3">
      <w:pPr>
        <w:pStyle w:val="Heading3"/>
      </w:pPr>
      <w:r>
        <w:t>Days Post Conception</w:t>
      </w:r>
    </w:p>
    <w:p w:rsidR="00BF69F3" w:rsidRDefault="00BF69F3" w:rsidP="00BF69F3">
      <w:pPr>
        <w:rPr>
          <w:noProof/>
        </w:rPr>
      </w:pPr>
      <w:r>
        <w:t>The days post conception (DPC) is required for an embryo litter and, if samples are created, this number is saved as the age in days from conception in the sample record. A table showing the relationship between the DPC and Theiler Stage is provided to aid in determination of the proper number. This table is derived from e-Mouse Atlas (EMA)</w:t>
      </w:r>
      <w:r>
        <w:rPr>
          <w:noProof/>
        </w:rPr>
        <w:t>.</w:t>
      </w:r>
    </w:p>
    <w:p w:rsidR="00BF69F3" w:rsidRDefault="00BF69F3" w:rsidP="0002608C">
      <w:r>
        <w:rPr>
          <w:noProof/>
        </w:rPr>
        <w:drawing>
          <wp:inline distT="0" distB="0" distL="0" distR="0">
            <wp:extent cx="5457825" cy="933450"/>
            <wp:effectExtent l="19050" t="0" r="9525" b="0"/>
            <wp:docPr id="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l="4813" t="23545" r="60439" b="66659"/>
                    <a:stretch>
                      <a:fillRect/>
                    </a:stretch>
                  </pic:blipFill>
                  <pic:spPr bwMode="auto">
                    <a:xfrm>
                      <a:off x="0" y="0"/>
                      <a:ext cx="5457825" cy="933450"/>
                    </a:xfrm>
                    <a:prstGeom prst="rect">
                      <a:avLst/>
                    </a:prstGeom>
                    <a:noFill/>
                    <a:ln w="9525">
                      <a:noFill/>
                      <a:miter lim="800000"/>
                      <a:headEnd/>
                      <a:tailEnd/>
                    </a:ln>
                  </pic:spPr>
                </pic:pic>
              </a:graphicData>
            </a:graphic>
          </wp:inline>
        </w:drawing>
      </w:r>
    </w:p>
    <w:p w:rsidR="002E432A" w:rsidRDefault="002E432A" w:rsidP="0002608C">
      <w:r>
        <w:lastRenderedPageBreak/>
        <w:t xml:space="preserve">The dpc may be entered by choosing it from the table or calculated from the harvest date and dam’s plug date </w:t>
      </w:r>
      <w:r w:rsidR="00AA795B">
        <w:t xml:space="preserve">by selecting one of the radio buttons </w:t>
      </w:r>
      <w:r w:rsidR="003118F3">
        <w:t xml:space="preserve">shown </w:t>
      </w:r>
      <w:r w:rsidR="00AA795B">
        <w:t>below. If the dam does not have a plug date</w:t>
      </w:r>
      <w:r w:rsidR="003118F3">
        <w:t xml:space="preserve"> for this litter</w:t>
      </w:r>
      <w:r w:rsidR="00AA795B">
        <w:t xml:space="preserve">, it </w:t>
      </w:r>
      <w:r w:rsidR="006D74EC">
        <w:t xml:space="preserve">will </w:t>
      </w:r>
      <w:r w:rsidR="00AA795B">
        <w:t xml:space="preserve">be </w:t>
      </w:r>
      <w:r w:rsidR="00E7175F">
        <w:t xml:space="preserve">automatically </w:t>
      </w:r>
      <w:r w:rsidR="00AA795B">
        <w:t>entered by JCMS</w:t>
      </w:r>
      <w:r w:rsidR="00E7175F">
        <w:t xml:space="preserve"> </w:t>
      </w:r>
      <w:r w:rsidR="006D74EC">
        <w:t xml:space="preserve">if </w:t>
      </w:r>
      <w:r w:rsidR="00E7175F">
        <w:t>“Add Dam 1 (or 2) plug”</w:t>
      </w:r>
      <w:r w:rsidR="006D74EC">
        <w:t xml:space="preserve"> is checked</w:t>
      </w:r>
      <w:r w:rsidR="00E7175F">
        <w:t>.</w:t>
      </w:r>
    </w:p>
    <w:p w:rsidR="002E432A" w:rsidRDefault="00AA795B" w:rsidP="0002608C">
      <w:r w:rsidRPr="00AA795B">
        <w:rPr>
          <w:noProof/>
        </w:rPr>
        <w:drawing>
          <wp:inline distT="0" distB="0" distL="0" distR="0">
            <wp:extent cx="3743325" cy="1378295"/>
            <wp:effectExtent l="19050" t="0" r="0" b="0"/>
            <wp:docPr id="13"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29" cstate="print"/>
                    <a:srcRect l="25821" t="28133" r="50383" b="57460"/>
                    <a:stretch>
                      <a:fillRect/>
                    </a:stretch>
                  </pic:blipFill>
                  <pic:spPr bwMode="auto">
                    <a:xfrm>
                      <a:off x="0" y="0"/>
                      <a:ext cx="3758805" cy="1383995"/>
                    </a:xfrm>
                    <a:prstGeom prst="rect">
                      <a:avLst/>
                    </a:prstGeom>
                    <a:noFill/>
                    <a:ln w="9525">
                      <a:noFill/>
                      <a:miter lim="800000"/>
                      <a:headEnd/>
                      <a:tailEnd/>
                    </a:ln>
                  </pic:spPr>
                </pic:pic>
              </a:graphicData>
            </a:graphic>
          </wp:inline>
        </w:drawing>
      </w:r>
    </w:p>
    <w:p w:rsidR="002E432A" w:rsidRDefault="009B5E77" w:rsidP="0002608C">
      <w:r>
        <w:t>You may create individual samples or put them into an embryo pool, which is recorded as a single sample.</w:t>
      </w:r>
    </w:p>
    <w:p w:rsidR="009B5E77" w:rsidRDefault="009B5E77" w:rsidP="0002608C">
      <w:r w:rsidRPr="009B5E77">
        <w:rPr>
          <w:noProof/>
        </w:rPr>
        <w:drawing>
          <wp:inline distT="0" distB="0" distL="0" distR="0">
            <wp:extent cx="6431280" cy="1104900"/>
            <wp:effectExtent l="19050" t="0" r="7620" b="0"/>
            <wp:docPr id="14"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29" cstate="print"/>
                    <a:srcRect l="25821" t="53172" r="35858" b="35977"/>
                    <a:stretch>
                      <a:fillRect/>
                    </a:stretch>
                  </pic:blipFill>
                  <pic:spPr bwMode="auto">
                    <a:xfrm>
                      <a:off x="0" y="0"/>
                      <a:ext cx="6431280" cy="1104900"/>
                    </a:xfrm>
                    <a:prstGeom prst="rect">
                      <a:avLst/>
                    </a:prstGeom>
                    <a:noFill/>
                    <a:ln w="9525">
                      <a:noFill/>
                      <a:miter lim="800000"/>
                      <a:headEnd/>
                      <a:tailEnd/>
                    </a:ln>
                  </pic:spPr>
                </pic:pic>
              </a:graphicData>
            </a:graphic>
          </wp:inline>
        </w:drawing>
      </w:r>
    </w:p>
    <w:p w:rsidR="009B5E77" w:rsidRDefault="009B5E77" w:rsidP="0002608C">
      <w:r>
        <w:t>The “Current samples” combo box is provided as an aid to determine the new Sample ID or for choosing an existing Sample ID.</w:t>
      </w:r>
    </w:p>
    <w:p w:rsidR="00111375" w:rsidRDefault="00111375" w:rsidP="00111375">
      <w:pPr>
        <w:pStyle w:val="Heading3"/>
      </w:pPr>
      <w:r>
        <w:t>Edit Embryo Litters</w:t>
      </w:r>
    </w:p>
    <w:p w:rsidR="00111375" w:rsidRPr="00111375" w:rsidRDefault="006D74EC" w:rsidP="00111375">
      <w:r>
        <w:rPr>
          <w:noProof/>
        </w:rPr>
        <w:drawing>
          <wp:anchor distT="0" distB="0" distL="114300" distR="114300" simplePos="0" relativeHeight="251668480" behindDoc="0" locked="0" layoutInCell="1" allowOverlap="1">
            <wp:simplePos x="0" y="0"/>
            <wp:positionH relativeFrom="column">
              <wp:posOffset>19050</wp:posOffset>
            </wp:positionH>
            <wp:positionV relativeFrom="paragraph">
              <wp:posOffset>31750</wp:posOffset>
            </wp:positionV>
            <wp:extent cx="4495800" cy="3170555"/>
            <wp:effectExtent l="19050" t="0" r="0" b="0"/>
            <wp:wrapSquare wrapText="bothSides"/>
            <wp:docPr id="742"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31" cstate="print"/>
                    <a:srcRect l="13156" t="14815" r="38550" b="29100"/>
                    <a:stretch>
                      <a:fillRect/>
                    </a:stretch>
                  </pic:blipFill>
                  <pic:spPr bwMode="auto">
                    <a:xfrm>
                      <a:off x="0" y="0"/>
                      <a:ext cx="4495800" cy="3170555"/>
                    </a:xfrm>
                    <a:prstGeom prst="rect">
                      <a:avLst/>
                    </a:prstGeom>
                    <a:noFill/>
                    <a:ln w="9525">
                      <a:noFill/>
                      <a:miter lim="800000"/>
                      <a:headEnd/>
                      <a:tailEnd/>
                    </a:ln>
                  </pic:spPr>
                </pic:pic>
              </a:graphicData>
            </a:graphic>
          </wp:anchor>
        </w:drawing>
      </w:r>
      <w:r w:rsidR="00111375">
        <w:t>This new form may be used to correct an error in the litter information. A sample ID may be selected for editing from the grid at the bottom of the form. Then click the “Edit Sample” button to open the Edit Samples form.</w:t>
      </w:r>
    </w:p>
    <w:p w:rsidR="00111375" w:rsidRDefault="00111375" w:rsidP="0002608C"/>
    <w:p w:rsidR="0099442A" w:rsidRDefault="0099442A" w:rsidP="0099442A">
      <w:pPr>
        <w:pStyle w:val="Heading2"/>
      </w:pPr>
      <w:r>
        <w:lastRenderedPageBreak/>
        <w:t>Usability changes</w:t>
      </w:r>
    </w:p>
    <w:p w:rsidR="0099442A" w:rsidRDefault="0099442A" w:rsidP="0099442A">
      <w:pPr>
        <w:pStyle w:val="Heading3"/>
      </w:pPr>
      <w:r>
        <w:t>Mating Query</w:t>
      </w:r>
    </w:p>
    <w:p w:rsidR="00955B57" w:rsidRDefault="00955B57" w:rsidP="00955B57">
      <w:r>
        <w:t>The Mating Query has the new litter fields added to its results choices.</w:t>
      </w:r>
    </w:p>
    <w:p w:rsidR="00955B57" w:rsidRDefault="00BF7502" w:rsidP="00955B57">
      <w:r w:rsidRPr="00BF7502">
        <w:rPr>
          <w:noProof/>
        </w:rPr>
        <w:drawing>
          <wp:inline distT="0" distB="0" distL="0" distR="0">
            <wp:extent cx="6030165" cy="2000250"/>
            <wp:effectExtent l="19050" t="0" r="8685" b="0"/>
            <wp:docPr id="75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2" cstate="print"/>
                    <a:srcRect l="21809" t="65160" r="40537" b="14246"/>
                    <a:stretch>
                      <a:fillRect/>
                    </a:stretch>
                  </pic:blipFill>
                  <pic:spPr bwMode="auto">
                    <a:xfrm>
                      <a:off x="0" y="0"/>
                      <a:ext cx="6030165" cy="2000250"/>
                    </a:xfrm>
                    <a:prstGeom prst="rect">
                      <a:avLst/>
                    </a:prstGeom>
                    <a:noFill/>
                    <a:ln w="9525">
                      <a:noFill/>
                      <a:miter lim="800000"/>
                      <a:headEnd/>
                      <a:tailEnd/>
                    </a:ln>
                  </pic:spPr>
                </pic:pic>
              </a:graphicData>
            </a:graphic>
          </wp:inline>
        </w:drawing>
      </w:r>
    </w:p>
    <w:p w:rsidR="00BF7502" w:rsidRDefault="00151FC0" w:rsidP="00955B57">
      <w:r>
        <w:t xml:space="preserve">The new “Litter Type” field </w:t>
      </w:r>
      <w:r w:rsidR="005D6C29">
        <w:t>uses the term “Live Birth” for all regular litters and either “Harvested Embryos” or “Embryonic Stem Cells” for embryo litters.</w:t>
      </w:r>
    </w:p>
    <w:p w:rsidR="00151FC0" w:rsidRDefault="00151FC0" w:rsidP="00955B57">
      <w:r>
        <w:rPr>
          <w:noProof/>
        </w:rPr>
        <w:drawing>
          <wp:inline distT="0" distB="0" distL="0" distR="0">
            <wp:extent cx="5915025" cy="19812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srcRect l="6899" t="27568" r="61493" b="54945"/>
                    <a:stretch>
                      <a:fillRect/>
                    </a:stretch>
                  </pic:blipFill>
                  <pic:spPr bwMode="auto">
                    <a:xfrm>
                      <a:off x="0" y="0"/>
                      <a:ext cx="5915025" cy="1981200"/>
                    </a:xfrm>
                    <a:prstGeom prst="rect">
                      <a:avLst/>
                    </a:prstGeom>
                    <a:noFill/>
                    <a:ln w="9525">
                      <a:noFill/>
                      <a:miter lim="800000"/>
                      <a:headEnd/>
                      <a:tailEnd/>
                    </a:ln>
                  </pic:spPr>
                </pic:pic>
              </a:graphicData>
            </a:graphic>
          </wp:inline>
        </w:drawing>
      </w:r>
    </w:p>
    <w:p w:rsidR="005F59A9" w:rsidRDefault="005F59A9" w:rsidP="00955B57">
      <w:r>
        <w:t>When summarizing the litters, the mating query counts litters based on the litter status field. Set the status to “H” for embryo litters and “D” to be counted as a litter born dead. An embryo litter may have the # M and # F entered if it is desired to record this information. The</w:t>
      </w:r>
      <w:r w:rsidR="0047794D">
        <w:t xml:space="preserve"> total </w:t>
      </w:r>
      <w:r>
        <w:t># of M/F weaned is counted for litters with a status of “A”</w:t>
      </w:r>
      <w:r w:rsidR="0047794D">
        <w:t xml:space="preserve"> and total # M/F harvested for litters with a status of “H”.</w:t>
      </w:r>
    </w:p>
    <w:p w:rsidR="005F59A9" w:rsidRPr="00955B57" w:rsidRDefault="005F59A9" w:rsidP="00955B57">
      <w:r>
        <w:rPr>
          <w:noProof/>
        </w:rPr>
        <w:drawing>
          <wp:inline distT="0" distB="0" distL="0" distR="0">
            <wp:extent cx="2085975" cy="1485900"/>
            <wp:effectExtent l="19050" t="0" r="9525"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l="33212" t="27100" r="58975" b="63736"/>
                    <a:stretch>
                      <a:fillRect/>
                    </a:stretch>
                  </pic:blipFill>
                  <pic:spPr bwMode="auto">
                    <a:xfrm>
                      <a:off x="0" y="0"/>
                      <a:ext cx="2085975" cy="1485900"/>
                    </a:xfrm>
                    <a:prstGeom prst="rect">
                      <a:avLst/>
                    </a:prstGeom>
                    <a:noFill/>
                    <a:ln w="9525">
                      <a:noFill/>
                      <a:miter lim="800000"/>
                      <a:headEnd/>
                      <a:tailEnd/>
                    </a:ln>
                  </pic:spPr>
                </pic:pic>
              </a:graphicData>
            </a:graphic>
          </wp:inline>
        </w:drawing>
      </w:r>
    </w:p>
    <w:p w:rsidR="00E10F81" w:rsidRDefault="00E10F81" w:rsidP="00E10F81">
      <w:pPr>
        <w:pStyle w:val="Heading2"/>
      </w:pPr>
      <w:r>
        <w:lastRenderedPageBreak/>
        <w:t>Defect fixes</w:t>
      </w:r>
    </w:p>
    <w:p w:rsidR="00E10F81" w:rsidRDefault="00A44BC0" w:rsidP="00E10F81">
      <w:pPr>
        <w:pStyle w:val="Heading3"/>
      </w:pPr>
      <w:r>
        <w:t>Add Mouse and Add Pup from Litter forms</w:t>
      </w:r>
    </w:p>
    <w:p w:rsidR="007D40E0" w:rsidRDefault="00A44BC0" w:rsidP="00A44BC0">
      <w:pPr>
        <w:pStyle w:val="ListParagraph"/>
        <w:numPr>
          <w:ilvl w:val="0"/>
          <w:numId w:val="17"/>
        </w:numPr>
      </w:pPr>
      <w:r>
        <w:t xml:space="preserve">The overloaded cage warning was not always displayed. </w:t>
      </w:r>
    </w:p>
    <w:p w:rsidR="00E10F81" w:rsidRPr="00355B6F" w:rsidRDefault="007D40E0" w:rsidP="00A44BC0">
      <w:pPr>
        <w:pStyle w:val="ListParagraph"/>
        <w:numPr>
          <w:ilvl w:val="0"/>
          <w:numId w:val="17"/>
        </w:numPr>
      </w:pPr>
      <w:r>
        <w:t xml:space="preserve">The overloaded cage warning </w:t>
      </w:r>
      <w:r w:rsidR="00A44BC0">
        <w:t xml:space="preserve">now checks </w:t>
      </w:r>
      <w:r>
        <w:t>the cage to see if the current contents of live mice is</w:t>
      </w:r>
      <w:r w:rsidR="00A44BC0">
        <w:t xml:space="preserve"> </w:t>
      </w:r>
      <w:r w:rsidR="00A44BC0" w:rsidRPr="00F81F1F">
        <w:rPr>
          <w:rFonts w:cstheme="minorHAnsi"/>
          <w:b/>
        </w:rPr>
        <w:t>≥</w:t>
      </w:r>
      <w:r w:rsidR="00A44BC0">
        <w:t xml:space="preserve"> </w:t>
      </w:r>
      <w:r w:rsidR="00A44BC0" w:rsidRPr="00A44BC0">
        <w:t>MTS_MAX_MICE_PER_PEN</w:t>
      </w:r>
      <w:r w:rsidR="00A44BC0">
        <w:t xml:space="preserve"> instead of </w:t>
      </w:r>
      <w:r w:rsidR="00A44BC0" w:rsidRPr="00F81F1F">
        <w:rPr>
          <w:b/>
        </w:rPr>
        <w:t>&gt;</w:t>
      </w:r>
      <w:r w:rsidR="00A44BC0">
        <w:t xml:space="preserve"> </w:t>
      </w:r>
      <w:r w:rsidR="00A44BC0" w:rsidRPr="00A44BC0">
        <w:t>MTS_MAX_MICE_PER_PEN</w:t>
      </w:r>
      <w:r w:rsidR="00A44BC0">
        <w:t>, which was allowing one extra mouse to be placed into the cage.</w:t>
      </w:r>
    </w:p>
    <w:p w:rsidR="004A57C6" w:rsidRDefault="004A57C6" w:rsidP="004A57C6">
      <w:pPr>
        <w:pStyle w:val="Heading3"/>
      </w:pPr>
      <w:r>
        <w:t>Edit Samples</w:t>
      </w:r>
    </w:p>
    <w:p w:rsidR="004A57C6" w:rsidRPr="00A33AF7" w:rsidRDefault="004A57C6" w:rsidP="004A57C6">
      <w:pPr>
        <w:pStyle w:val="ListParagraph"/>
        <w:numPr>
          <w:ilvl w:val="0"/>
          <w:numId w:val="17"/>
        </w:numPr>
        <w:rPr>
          <w:b/>
        </w:rPr>
      </w:pPr>
      <w:r>
        <w:t xml:space="preserve">Litters </w:t>
      </w:r>
      <w:r w:rsidR="00F81F1F">
        <w:t>now</w:t>
      </w:r>
      <w:r>
        <w:t xml:space="preserve"> display correctly </w:t>
      </w:r>
      <w:r w:rsidR="00F81F1F">
        <w:t>that</w:t>
      </w:r>
      <w:r>
        <w:t xml:space="preserve"> the age </w:t>
      </w:r>
      <w:r w:rsidR="00F81F1F">
        <w:t>is</w:t>
      </w:r>
      <w:r>
        <w:t xml:space="preserve"> stored “from birth” or “from conception”.</w:t>
      </w:r>
    </w:p>
    <w:p w:rsidR="00A33AF7" w:rsidRPr="004A57C6" w:rsidRDefault="00A33AF7" w:rsidP="004A57C6">
      <w:pPr>
        <w:pStyle w:val="ListParagraph"/>
        <w:numPr>
          <w:ilvl w:val="0"/>
          <w:numId w:val="17"/>
        </w:numPr>
        <w:rPr>
          <w:b/>
        </w:rPr>
      </w:pPr>
      <w:r>
        <w:t>The “calculate age” button is disabled unless the age is “from birth”.</w:t>
      </w:r>
    </w:p>
    <w:p w:rsidR="004A57C6" w:rsidRDefault="004A57C6" w:rsidP="004A57C6">
      <w:pPr>
        <w:pStyle w:val="Heading3"/>
      </w:pPr>
      <w:r w:rsidRPr="004A57C6">
        <w:t>Bulk Add Samples</w:t>
      </w:r>
    </w:p>
    <w:p w:rsidR="00663CB5" w:rsidRPr="004A57C6" w:rsidRDefault="004A57C6" w:rsidP="004A57C6">
      <w:pPr>
        <w:pStyle w:val="ListParagraph"/>
        <w:numPr>
          <w:ilvl w:val="0"/>
          <w:numId w:val="17"/>
        </w:numPr>
      </w:pPr>
      <w:r>
        <w:t>Preservation type, method, and details are always display</w:t>
      </w:r>
      <w:r w:rsidR="00D268CF">
        <w:t>ed</w:t>
      </w:r>
      <w:r>
        <w:t>. Previously, if one was blank, none of them were displayed.</w:t>
      </w:r>
      <w:r w:rsidR="00663CB5" w:rsidRPr="004A57C6">
        <w:br w:type="page"/>
      </w:r>
    </w:p>
    <w:p w:rsidR="00AF5D8D" w:rsidRDefault="00AF5D8D" w:rsidP="00FF2C5F">
      <w:pPr>
        <w:jc w:val="center"/>
        <w:rPr>
          <w:b/>
          <w:sz w:val="28"/>
          <w:szCs w:val="28"/>
        </w:rPr>
      </w:pPr>
      <w:r>
        <w:rPr>
          <w:b/>
          <w:sz w:val="28"/>
          <w:szCs w:val="28"/>
        </w:rPr>
        <w:lastRenderedPageBreak/>
        <w:t>Release No. 4.8.4</w:t>
      </w:r>
    </w:p>
    <w:p w:rsidR="00AF5D8D" w:rsidRDefault="00AF5D8D" w:rsidP="00AF5D8D">
      <w:pPr>
        <w:pStyle w:val="NoSpacing"/>
      </w:pPr>
      <w:r>
        <w:t>April 2013</w:t>
      </w:r>
    </w:p>
    <w:p w:rsidR="00AF5D8D" w:rsidRDefault="00AF5D8D" w:rsidP="00AF5D8D">
      <w:pPr>
        <w:pStyle w:val="Heading1"/>
        <w:spacing w:before="120"/>
      </w:pPr>
      <w:r>
        <w:t>Functional improvements</w:t>
      </w:r>
    </w:p>
    <w:p w:rsidR="00AF5D8D" w:rsidRDefault="00AF5D8D" w:rsidP="00AF5D8D">
      <w:pPr>
        <w:pStyle w:val="Heading2"/>
      </w:pPr>
      <w:r>
        <w:t>JCMS_STANDARD_WEAN_TIME and JCMS_EXT_WEAN_TIME may be blank</w:t>
      </w:r>
    </w:p>
    <w:p w:rsidR="00775312" w:rsidRDefault="00AF5D8D" w:rsidP="00AF5D8D">
      <w:r>
        <w:t>JCMS will no longer use default values for the setup variables JCMS_STANDARD_WEAN_TIME and JCMS_EXT_WEAN_TIME</w:t>
      </w:r>
      <w:r w:rsidR="0075333F">
        <w:t xml:space="preserve"> on the Add Litter w/Pups and Edit Litter forms</w:t>
      </w:r>
      <w:r>
        <w:t>. If th</w:t>
      </w:r>
      <w:r w:rsidR="00775312">
        <w:t>e setup variables</w:t>
      </w:r>
      <w:r>
        <w:t xml:space="preserve"> are blank, then no attempt is made to calculate the length of time between the litter birth </w:t>
      </w:r>
      <w:proofErr w:type="gramStart"/>
      <w:r>
        <w:t>date</w:t>
      </w:r>
      <w:proofErr w:type="gramEnd"/>
      <w:r>
        <w:t xml:space="preserve"> and wean or tag dates. </w:t>
      </w:r>
    </w:p>
    <w:p w:rsidR="00AF5D8D" w:rsidRDefault="00775312" w:rsidP="00AF5D8D">
      <w:r>
        <w:t xml:space="preserve">This creates a </w:t>
      </w:r>
      <w:r w:rsidR="00AF5D8D">
        <w:t xml:space="preserve">more efficient </w:t>
      </w:r>
      <w:r>
        <w:t xml:space="preserve">workflow for </w:t>
      </w:r>
      <w:r w:rsidR="00AF5D8D">
        <w:t>entering litters that were all weaned on the same date</w:t>
      </w:r>
      <w:r>
        <w:t>, but that may have different birth dates</w:t>
      </w:r>
      <w:r w:rsidR="00AF5D8D">
        <w:t xml:space="preserve">. </w:t>
      </w:r>
      <w:r>
        <w:t>For example, some users find that they do not wean on exact</w:t>
      </w:r>
      <w:r w:rsidR="009478E9">
        <w:t xml:space="preserve">ly </w:t>
      </w:r>
      <w:r>
        <w:t>18</w:t>
      </w:r>
      <w:r w:rsidR="009478E9">
        <w:t xml:space="preserve"> days</w:t>
      </w:r>
      <w:r>
        <w:t>, instead perhaps weaning at 17, 18, or 19 days.</w:t>
      </w:r>
      <w:r w:rsidR="009478E9">
        <w:t xml:space="preserve"> </w:t>
      </w:r>
    </w:p>
    <w:p w:rsidR="00AF5D8D" w:rsidRDefault="00775312" w:rsidP="00F17273">
      <w:r>
        <w:t xml:space="preserve">When either setup variable is blank or some invalid character, the Wean Work Report </w:t>
      </w:r>
      <w:r w:rsidR="009D11F4">
        <w:t>WILL</w:t>
      </w:r>
      <w:r>
        <w:t xml:space="preserve"> use the default values of 18 and 28 days to calculate the pro</w:t>
      </w:r>
      <w:r w:rsidR="005D0234">
        <w:t>jected</w:t>
      </w:r>
      <w:r>
        <w:t xml:space="preserve"> wean date shown on the report.</w:t>
      </w:r>
    </w:p>
    <w:p w:rsidR="00FF2C5F" w:rsidRDefault="00FF2C5F" w:rsidP="00FF2C5F">
      <w:pPr>
        <w:jc w:val="center"/>
        <w:rPr>
          <w:b/>
          <w:sz w:val="28"/>
          <w:szCs w:val="28"/>
        </w:rPr>
      </w:pPr>
      <w:r>
        <w:rPr>
          <w:b/>
          <w:sz w:val="28"/>
          <w:szCs w:val="28"/>
        </w:rPr>
        <w:t>Release No. 4.8.3</w:t>
      </w:r>
    </w:p>
    <w:p w:rsidR="00FF2C5F" w:rsidRDefault="00FF2C5F" w:rsidP="00FF2C5F">
      <w:r>
        <w:t>March 2013</w:t>
      </w:r>
    </w:p>
    <w:p w:rsidR="00FF2C5F" w:rsidRDefault="00FF2C5F" w:rsidP="00FF2C5F">
      <w:pPr>
        <w:pStyle w:val="Heading2"/>
      </w:pPr>
      <w:r>
        <w:t>Defect fixes</w:t>
      </w:r>
    </w:p>
    <w:p w:rsidR="00FF2C5F" w:rsidRDefault="00FF2C5F" w:rsidP="00FF2C5F">
      <w:pPr>
        <w:pStyle w:val="Heading3"/>
      </w:pPr>
      <w:r>
        <w:t>Mouse use calendar</w:t>
      </w:r>
    </w:p>
    <w:p w:rsidR="00FF2C5F" w:rsidRDefault="00FF2C5F" w:rsidP="00021115">
      <w:pPr>
        <w:pStyle w:val="NoSpacing"/>
        <w:numPr>
          <w:ilvl w:val="0"/>
          <w:numId w:val="14"/>
        </w:numPr>
      </w:pPr>
      <w:r>
        <w:t>Under some multi-user configurations, the mouse use calendar was displaying a “File not found” message.</w:t>
      </w:r>
    </w:p>
    <w:p w:rsidR="00FF2C5F" w:rsidRDefault="00FF2C5F" w:rsidP="00FF2C5F">
      <w:pPr>
        <w:pStyle w:val="NoSpacing"/>
      </w:pPr>
    </w:p>
    <w:p w:rsidR="00FF2C5F" w:rsidRDefault="00FF2C5F" w:rsidP="00021115">
      <w:pPr>
        <w:pStyle w:val="NoSpacing"/>
        <w:numPr>
          <w:ilvl w:val="0"/>
          <w:numId w:val="14"/>
        </w:numPr>
      </w:pPr>
      <w:r>
        <w:t>When the database is large, the calendar was taking too long to open. This time has been reduced but not eliminated. An active hourglass is now visible during the wait for the calendar to display.</w:t>
      </w:r>
    </w:p>
    <w:p w:rsidR="00FF2C5F" w:rsidRDefault="00FF2C5F" w:rsidP="00FF2C5F">
      <w:pPr>
        <w:pStyle w:val="Heading3"/>
      </w:pPr>
      <w:r>
        <w:t>Suggestions for speeding up the calendar form</w:t>
      </w:r>
    </w:p>
    <w:p w:rsidR="00FF2C5F" w:rsidRDefault="00FF2C5F" w:rsidP="00FF2C5F">
      <w:r>
        <w:t xml:space="preserve">Limit the criteria to only one or two owners. The more owners included, the slower the search is to find all the mouse uses. Limit the criteria to only one or two mouse uses. Allow </w:t>
      </w:r>
      <w:r w:rsidR="00021115">
        <w:t>“</w:t>
      </w:r>
      <w:r>
        <w:t>any</w:t>
      </w:r>
      <w:r w:rsidR="00021115">
        <w:t>”</w:t>
      </w:r>
      <w:r>
        <w:t xml:space="preserve"> strain instead of selecting certain ones.</w:t>
      </w:r>
    </w:p>
    <w:p w:rsidR="00FF2C5F" w:rsidRDefault="00FF2C5F" w:rsidP="00FF2C5F">
      <w:pPr>
        <w:jc w:val="center"/>
        <w:rPr>
          <w:b/>
          <w:sz w:val="28"/>
          <w:szCs w:val="28"/>
        </w:rPr>
      </w:pPr>
      <w:r>
        <w:rPr>
          <w:b/>
          <w:sz w:val="28"/>
          <w:szCs w:val="28"/>
        </w:rPr>
        <w:t>Release No. 4.8.2</w:t>
      </w:r>
    </w:p>
    <w:p w:rsidR="00FF2C5F" w:rsidRDefault="00FF2C5F" w:rsidP="00FF2C5F">
      <w:r>
        <w:t>March 2013</w:t>
      </w:r>
    </w:p>
    <w:p w:rsidR="00FF2C5F" w:rsidRDefault="00FF2C5F" w:rsidP="00FF2C5F">
      <w:pPr>
        <w:pStyle w:val="Heading2"/>
      </w:pPr>
      <w:r>
        <w:t>Defect fixes</w:t>
      </w:r>
    </w:p>
    <w:p w:rsidR="004439E6" w:rsidRDefault="004439E6" w:rsidP="004439E6">
      <w:pPr>
        <w:pStyle w:val="Heading3"/>
      </w:pPr>
      <w:r>
        <w:t>M</w:t>
      </w:r>
      <w:r w:rsidR="00FF2C5F">
        <w:t xml:space="preserve">ating forms </w:t>
      </w:r>
    </w:p>
    <w:p w:rsidR="004439E6" w:rsidRDefault="004439E6" w:rsidP="004439E6">
      <w:pPr>
        <w:pStyle w:val="NoSpacing"/>
        <w:numPr>
          <w:ilvl w:val="0"/>
          <w:numId w:val="16"/>
        </w:numPr>
      </w:pPr>
      <w:r>
        <w:t>The mating forms no longer incorrectly report a strain</w:t>
      </w:r>
      <w:r w:rsidR="00F17273">
        <w:t xml:space="preserve"> or generation</w:t>
      </w:r>
      <w:r>
        <w:t xml:space="preserve"> as “not in list”.</w:t>
      </w:r>
    </w:p>
    <w:p w:rsidR="00FF2C5F" w:rsidRDefault="00FF2C5F" w:rsidP="00FF2C5F">
      <w:pPr>
        <w:pStyle w:val="Heading3"/>
      </w:pPr>
      <w:r>
        <w:lastRenderedPageBreak/>
        <w:t xml:space="preserve">Wean work report </w:t>
      </w:r>
    </w:p>
    <w:p w:rsidR="00FF2C5F" w:rsidRPr="00B26D1F" w:rsidRDefault="004439E6" w:rsidP="004439E6">
      <w:pPr>
        <w:pStyle w:val="NoSpacing"/>
        <w:numPr>
          <w:ilvl w:val="0"/>
          <w:numId w:val="16"/>
        </w:numPr>
      </w:pPr>
      <w:r>
        <w:t>The wean work report</w:t>
      </w:r>
      <w:r w:rsidR="004F6586">
        <w:t xml:space="preserve"> option</w:t>
      </w:r>
      <w:r>
        <w:t xml:space="preserve"> “for exporting to Excel” </w:t>
      </w:r>
      <w:r w:rsidR="00FF2C5F">
        <w:t xml:space="preserve">now </w:t>
      </w:r>
      <w:r w:rsidR="004F6586">
        <w:t>displays</w:t>
      </w:r>
      <w:r w:rsidR="00FF2C5F">
        <w:t xml:space="preserve"> T or F</w:t>
      </w:r>
      <w:r>
        <w:t xml:space="preserve"> </w:t>
      </w:r>
      <w:r w:rsidR="004F6586">
        <w:t xml:space="preserve">in the “needs typing” column </w:t>
      </w:r>
      <w:r>
        <w:t>instead of -1 or 0</w:t>
      </w:r>
      <w:r w:rsidR="00FF2C5F">
        <w:t>.</w:t>
      </w:r>
    </w:p>
    <w:p w:rsidR="004439E6" w:rsidRDefault="004439E6">
      <w:pPr>
        <w:rPr>
          <w:b/>
          <w:sz w:val="28"/>
          <w:szCs w:val="28"/>
        </w:rPr>
      </w:pPr>
      <w:r>
        <w:rPr>
          <w:b/>
          <w:sz w:val="28"/>
          <w:szCs w:val="28"/>
        </w:rPr>
        <w:br w:type="page"/>
      </w:r>
    </w:p>
    <w:p w:rsidR="00FF2C5F" w:rsidRDefault="00FF2C5F" w:rsidP="00FF2C5F">
      <w:pPr>
        <w:jc w:val="center"/>
        <w:rPr>
          <w:b/>
          <w:sz w:val="28"/>
          <w:szCs w:val="28"/>
        </w:rPr>
      </w:pPr>
      <w:r>
        <w:rPr>
          <w:b/>
          <w:sz w:val="28"/>
          <w:szCs w:val="28"/>
        </w:rPr>
        <w:lastRenderedPageBreak/>
        <w:t>Release No. 4.8.1</w:t>
      </w:r>
    </w:p>
    <w:p w:rsidR="00FF2C5F" w:rsidRDefault="00FF2C5F" w:rsidP="00FF2C5F">
      <w:r>
        <w:t>March 2013</w:t>
      </w:r>
    </w:p>
    <w:p w:rsidR="00FF2C5F" w:rsidRDefault="00FF2C5F" w:rsidP="00FF2C5F">
      <w:pPr>
        <w:pStyle w:val="Heading2"/>
      </w:pPr>
      <w:r>
        <w:t>Defect fixes</w:t>
      </w:r>
    </w:p>
    <w:p w:rsidR="001F533A" w:rsidRDefault="00FF2C5F" w:rsidP="00FF2C5F">
      <w:pPr>
        <w:pStyle w:val="Heading3"/>
      </w:pPr>
      <w:r>
        <w:t xml:space="preserve">Mouse query </w:t>
      </w:r>
    </w:p>
    <w:p w:rsidR="00FF2C5F" w:rsidRDefault="001F533A" w:rsidP="001F533A">
      <w:pPr>
        <w:pStyle w:val="NoSpacing"/>
        <w:numPr>
          <w:ilvl w:val="0"/>
          <w:numId w:val="16"/>
        </w:numPr>
      </w:pPr>
      <w:r>
        <w:t>The mouse query failed</w:t>
      </w:r>
      <w:r w:rsidR="00FF2C5F">
        <w:t xml:space="preserve"> when requesting</w:t>
      </w:r>
      <w:r>
        <w:t xml:space="preserve"> mouse uses to</w:t>
      </w:r>
      <w:r w:rsidR="00FF2C5F">
        <w:t xml:space="preserve"> “restrict output to show selected uses only”</w:t>
      </w:r>
      <w:r>
        <w:t>.</w:t>
      </w:r>
    </w:p>
    <w:p w:rsidR="00FF2C5F" w:rsidRDefault="00FF2C5F" w:rsidP="00FF2C5F">
      <w:r>
        <w:t xml:space="preserve">This occurred when the mouse use term contained one or more of these special characters: period “.”, left bracket “[”, right bracket “]”, exclamation point “!”, or accent grave “`”. </w:t>
      </w:r>
    </w:p>
    <w:p w:rsidR="00FF2C5F" w:rsidRDefault="00FF2C5F" w:rsidP="00FF2C5F">
      <w:r>
        <w:t>To avoid the problem, these characters have been replaced in the column header of the output. No changes are made to the data.</w:t>
      </w:r>
    </w:p>
    <w:tbl>
      <w:tblPr>
        <w:tblStyle w:val="TableGrid"/>
        <w:tblpPr w:leftFromText="180" w:rightFromText="180" w:vertAnchor="text" w:tblpY="1"/>
        <w:tblOverlap w:val="never"/>
        <w:tblW w:w="0" w:type="auto"/>
        <w:tblLook w:val="04A0"/>
      </w:tblPr>
      <w:tblGrid>
        <w:gridCol w:w="1278"/>
        <w:gridCol w:w="2070"/>
      </w:tblGrid>
      <w:tr w:rsidR="00FF2C5F" w:rsidRPr="00074229" w:rsidTr="00151FC0">
        <w:tc>
          <w:tcPr>
            <w:tcW w:w="1278" w:type="dxa"/>
          </w:tcPr>
          <w:p w:rsidR="00FF2C5F" w:rsidRPr="00074229" w:rsidRDefault="00FF2C5F" w:rsidP="00151FC0">
            <w:pPr>
              <w:rPr>
                <w:b/>
              </w:rPr>
            </w:pPr>
            <w:r w:rsidRPr="00074229">
              <w:rPr>
                <w:b/>
              </w:rPr>
              <w:t>Character</w:t>
            </w:r>
          </w:p>
        </w:tc>
        <w:tc>
          <w:tcPr>
            <w:tcW w:w="2070" w:type="dxa"/>
          </w:tcPr>
          <w:p w:rsidR="00FF2C5F" w:rsidRPr="00074229" w:rsidRDefault="00FF2C5F" w:rsidP="00151FC0">
            <w:pPr>
              <w:rPr>
                <w:b/>
              </w:rPr>
            </w:pPr>
            <w:r w:rsidRPr="00074229">
              <w:rPr>
                <w:b/>
              </w:rPr>
              <w:t>Replacement</w:t>
            </w:r>
          </w:p>
        </w:tc>
      </w:tr>
      <w:tr w:rsidR="00FF2C5F" w:rsidTr="00151FC0">
        <w:tc>
          <w:tcPr>
            <w:tcW w:w="1278" w:type="dxa"/>
          </w:tcPr>
          <w:p w:rsidR="00FF2C5F" w:rsidRDefault="00FF2C5F" w:rsidP="00151FC0">
            <w:r>
              <w:t>.</w:t>
            </w:r>
          </w:p>
        </w:tc>
        <w:tc>
          <w:tcPr>
            <w:tcW w:w="2070" w:type="dxa"/>
          </w:tcPr>
          <w:p w:rsidR="00FF2C5F" w:rsidRDefault="00FF2C5F" w:rsidP="00151FC0">
            <w:r>
              <w:t>_ underscore</w:t>
            </w:r>
          </w:p>
        </w:tc>
      </w:tr>
      <w:tr w:rsidR="00FF2C5F" w:rsidTr="00151FC0">
        <w:tc>
          <w:tcPr>
            <w:tcW w:w="1278" w:type="dxa"/>
          </w:tcPr>
          <w:p w:rsidR="00FF2C5F" w:rsidRDefault="00FF2C5F" w:rsidP="00151FC0">
            <w:r>
              <w:t>[</w:t>
            </w:r>
          </w:p>
        </w:tc>
        <w:tc>
          <w:tcPr>
            <w:tcW w:w="2070" w:type="dxa"/>
          </w:tcPr>
          <w:p w:rsidR="00FF2C5F" w:rsidRDefault="00FF2C5F" w:rsidP="00151FC0">
            <w:r>
              <w:t>( left parenthesis</w:t>
            </w:r>
          </w:p>
        </w:tc>
      </w:tr>
      <w:tr w:rsidR="00FF2C5F" w:rsidTr="00151FC0">
        <w:tc>
          <w:tcPr>
            <w:tcW w:w="1278" w:type="dxa"/>
          </w:tcPr>
          <w:p w:rsidR="00FF2C5F" w:rsidRDefault="00FF2C5F" w:rsidP="00151FC0">
            <w:r>
              <w:t>]</w:t>
            </w:r>
          </w:p>
        </w:tc>
        <w:tc>
          <w:tcPr>
            <w:tcW w:w="2070" w:type="dxa"/>
          </w:tcPr>
          <w:p w:rsidR="00FF2C5F" w:rsidRDefault="00FF2C5F" w:rsidP="00151FC0">
            <w:r>
              <w:t>) right parenthesis</w:t>
            </w:r>
          </w:p>
        </w:tc>
      </w:tr>
      <w:tr w:rsidR="00FF2C5F" w:rsidTr="00151FC0">
        <w:tc>
          <w:tcPr>
            <w:tcW w:w="1278" w:type="dxa"/>
          </w:tcPr>
          <w:p w:rsidR="00FF2C5F" w:rsidRDefault="00FF2C5F" w:rsidP="00151FC0">
            <w:r>
              <w:t>!</w:t>
            </w:r>
          </w:p>
        </w:tc>
        <w:tc>
          <w:tcPr>
            <w:tcW w:w="2070" w:type="dxa"/>
          </w:tcPr>
          <w:p w:rsidR="00FF2C5F" w:rsidRDefault="00FF2C5F" w:rsidP="00151FC0">
            <w:r>
              <w:t>| vertical line</w:t>
            </w:r>
          </w:p>
        </w:tc>
      </w:tr>
      <w:tr w:rsidR="00FF2C5F" w:rsidTr="00151FC0">
        <w:tc>
          <w:tcPr>
            <w:tcW w:w="1278" w:type="dxa"/>
          </w:tcPr>
          <w:p w:rsidR="00FF2C5F" w:rsidRDefault="00FF2C5F" w:rsidP="00151FC0">
            <w:r>
              <w:t>`</w:t>
            </w:r>
          </w:p>
        </w:tc>
        <w:tc>
          <w:tcPr>
            <w:tcW w:w="2070" w:type="dxa"/>
          </w:tcPr>
          <w:p w:rsidR="00FF2C5F" w:rsidRDefault="00FF2C5F" w:rsidP="00151FC0">
            <w:r>
              <w:t>&gt; Greater than</w:t>
            </w:r>
          </w:p>
        </w:tc>
      </w:tr>
    </w:tbl>
    <w:p w:rsidR="00FF2C5F" w:rsidRDefault="00FF2C5F" w:rsidP="00FF2C5F">
      <w:r>
        <w:t>In the example below, the results</w:t>
      </w:r>
      <w:r w:rsidR="00751FBC">
        <w:t xml:space="preserve"> shown</w:t>
      </w:r>
      <w:r>
        <w:t xml:space="preserve"> in Form1 list “Harvest E 12.5 Viability” in the column header as “Harvest E 12_5 Viability”.</w:t>
      </w:r>
    </w:p>
    <w:p w:rsidR="00FF2C5F" w:rsidRDefault="00FF2C5F" w:rsidP="00FF2C5F"/>
    <w:p w:rsidR="00FF2C5F" w:rsidRDefault="00FF2C5F" w:rsidP="00FF2C5F"/>
    <w:p w:rsidR="00FF2C5F" w:rsidRDefault="00FF2C5F" w:rsidP="00FF2C5F">
      <w:r>
        <w:rPr>
          <w:noProof/>
        </w:rPr>
        <w:drawing>
          <wp:inline distT="0" distB="0" distL="0" distR="0">
            <wp:extent cx="5638800" cy="3475144"/>
            <wp:effectExtent l="19050" t="0" r="0" b="0"/>
            <wp:docPr id="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srcRect l="56316" t="57407" r="6761" b="5104"/>
                    <a:stretch>
                      <a:fillRect/>
                    </a:stretch>
                  </pic:blipFill>
                  <pic:spPr bwMode="auto">
                    <a:xfrm>
                      <a:off x="0" y="0"/>
                      <a:ext cx="5652587" cy="3483641"/>
                    </a:xfrm>
                    <a:prstGeom prst="rect">
                      <a:avLst/>
                    </a:prstGeom>
                    <a:noFill/>
                    <a:ln w="9525">
                      <a:noFill/>
                      <a:miter lim="800000"/>
                      <a:headEnd/>
                      <a:tailEnd/>
                    </a:ln>
                  </pic:spPr>
                </pic:pic>
              </a:graphicData>
            </a:graphic>
          </wp:inline>
        </w:drawing>
      </w:r>
    </w:p>
    <w:p w:rsidR="00FF2C5F" w:rsidRDefault="00FF2C5F" w:rsidP="00FF2C5F">
      <w:r>
        <w:t xml:space="preserve">There is a rare situation where the character substitution will not work: if the replacement term happens to also be a mouse use term. </w:t>
      </w:r>
    </w:p>
    <w:p w:rsidR="00FF2C5F" w:rsidRDefault="00FF2C5F" w:rsidP="00FF2C5F">
      <w:r>
        <w:lastRenderedPageBreak/>
        <w:t>For example, suppose there are two terms “Harvest E 12[5] Viability” and “Harvest E 12(5) Viability”. It is then not possible to run the “restrict output to show selected uses only” mouse query.</w:t>
      </w:r>
    </w:p>
    <w:p w:rsidR="00FF2C5F" w:rsidRDefault="00FF2C5F" w:rsidP="00FF2C5F">
      <w:r>
        <w:rPr>
          <w:noProof/>
        </w:rPr>
        <w:drawing>
          <wp:inline distT="0" distB="0" distL="0" distR="0">
            <wp:extent cx="5648325" cy="3242557"/>
            <wp:effectExtent l="19050" t="0" r="9525"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a:stretch>
                      <a:fillRect/>
                    </a:stretch>
                  </pic:blipFill>
                  <pic:spPr bwMode="auto">
                    <a:xfrm>
                      <a:off x="0" y="0"/>
                      <a:ext cx="5648325" cy="3242557"/>
                    </a:xfrm>
                    <a:prstGeom prst="rect">
                      <a:avLst/>
                    </a:prstGeom>
                    <a:noFill/>
                    <a:ln w="9525">
                      <a:noFill/>
                      <a:miter lim="800000"/>
                      <a:headEnd/>
                      <a:tailEnd/>
                    </a:ln>
                  </pic:spPr>
                </pic:pic>
              </a:graphicData>
            </a:graphic>
          </wp:inline>
        </w:drawing>
      </w:r>
    </w:p>
    <w:p w:rsidR="00FF2C5F" w:rsidRPr="00F2769A" w:rsidRDefault="00FF2C5F" w:rsidP="00FF2C5F">
      <w:r>
        <w:t xml:space="preserve">Both terms may still be used with the limitation of not being able to </w:t>
      </w:r>
      <w:r w:rsidR="00751FBC">
        <w:t>select</w:t>
      </w:r>
      <w:r>
        <w:t xml:space="preserve"> them in the mouse query.</w:t>
      </w:r>
    </w:p>
    <w:p w:rsidR="00751FBC" w:rsidRDefault="00751FBC">
      <w:pPr>
        <w:rPr>
          <w:b/>
          <w:sz w:val="28"/>
          <w:szCs w:val="28"/>
        </w:rPr>
      </w:pPr>
      <w:r>
        <w:rPr>
          <w:b/>
          <w:sz w:val="28"/>
          <w:szCs w:val="28"/>
        </w:rPr>
        <w:br w:type="page"/>
      </w:r>
    </w:p>
    <w:p w:rsidR="0065596E" w:rsidRDefault="0065596E" w:rsidP="0077499D">
      <w:pPr>
        <w:jc w:val="center"/>
        <w:rPr>
          <w:b/>
          <w:sz w:val="28"/>
          <w:szCs w:val="28"/>
        </w:rPr>
      </w:pPr>
      <w:r>
        <w:rPr>
          <w:b/>
          <w:sz w:val="28"/>
          <w:szCs w:val="28"/>
        </w:rPr>
        <w:lastRenderedPageBreak/>
        <w:t>Release No. 4.8.0</w:t>
      </w:r>
    </w:p>
    <w:p w:rsidR="0065596E" w:rsidRDefault="0065596E" w:rsidP="0065596E">
      <w:pPr>
        <w:pStyle w:val="NoSpacing"/>
      </w:pPr>
      <w:r>
        <w:t>March 2013</w:t>
      </w:r>
    </w:p>
    <w:p w:rsidR="0065596E" w:rsidRDefault="0065596E" w:rsidP="00FF2C5F">
      <w:pPr>
        <w:pStyle w:val="Heading1"/>
        <w:spacing w:before="120"/>
      </w:pPr>
      <w:r>
        <w:t>Functional improvements</w:t>
      </w:r>
    </w:p>
    <w:p w:rsidR="0065596E" w:rsidRDefault="00634E18" w:rsidP="0065596E">
      <w:pPr>
        <w:pStyle w:val="Heading2"/>
      </w:pPr>
      <w:r>
        <w:t xml:space="preserve">Add Litter w/Pups form </w:t>
      </w:r>
      <w:r w:rsidR="00013967">
        <w:t xml:space="preserve">now </w:t>
      </w:r>
      <w:r>
        <w:t>allows using pen IDs in a gap in the numbering sequence</w:t>
      </w:r>
    </w:p>
    <w:p w:rsidR="00634E18" w:rsidRDefault="00634E18" w:rsidP="00634E18">
      <w:pPr>
        <w:pStyle w:val="NoSpacing"/>
      </w:pPr>
      <w:r>
        <w:t>The Add Litter w/Pups form had a limitation tha</w:t>
      </w:r>
      <w:r w:rsidR="00013967">
        <w:t xml:space="preserve">t it always started with the next available </w:t>
      </w:r>
      <w:r w:rsidR="000B159B">
        <w:t xml:space="preserve">pen </w:t>
      </w:r>
      <w:r w:rsidR="00013967">
        <w:t xml:space="preserve">ID. </w:t>
      </w:r>
      <w:r>
        <w:t xml:space="preserve">A starting pen ID may now </w:t>
      </w:r>
      <w:r w:rsidR="00013967">
        <w:t>be specified so long as the pen sequence created does</w:t>
      </w:r>
      <w:r>
        <w:t xml:space="preserve"> not </w:t>
      </w:r>
      <w:r w:rsidR="00FF2C5F">
        <w:t xml:space="preserve">already exist and there are enough sequential pen IDs available to </w:t>
      </w:r>
      <w:r w:rsidR="000B159B">
        <w:t>hold</w:t>
      </w:r>
      <w:r w:rsidR="00FF2C5F">
        <w:t xml:space="preserve"> all the pups in the litter.</w:t>
      </w:r>
    </w:p>
    <w:p w:rsidR="00013967" w:rsidRDefault="00013967" w:rsidP="00634E18">
      <w:pPr>
        <w:pStyle w:val="NoSpacing"/>
      </w:pPr>
    </w:p>
    <w:p w:rsidR="00013967" w:rsidRDefault="00013967" w:rsidP="00634E18">
      <w:pPr>
        <w:pStyle w:val="NoSpacing"/>
      </w:pPr>
      <w:r>
        <w:t xml:space="preserve">In the example below there is a gap between 68 and 74, meaning that 69, 70, 71, 72, and 73 are available. Note that empty or retired pens </w:t>
      </w:r>
      <w:r w:rsidR="000B159B">
        <w:t>may not</w:t>
      </w:r>
      <w:r>
        <w:t xml:space="preserve"> be used.</w:t>
      </w:r>
      <w:r w:rsidR="000B159B">
        <w:t xml:space="preserve"> The starting pen ID must be typed into the pen ID box.</w:t>
      </w:r>
    </w:p>
    <w:p w:rsidR="00634E18" w:rsidRDefault="00634E18" w:rsidP="00634E18">
      <w:pPr>
        <w:pStyle w:val="NoSpacing"/>
      </w:pPr>
    </w:p>
    <w:p w:rsidR="00634E18" w:rsidRPr="00634E18" w:rsidRDefault="00634E18" w:rsidP="00634E18">
      <w:pPr>
        <w:pStyle w:val="NoSpacing"/>
      </w:pPr>
      <w:r>
        <w:rPr>
          <w:noProof/>
        </w:rPr>
        <w:drawing>
          <wp:inline distT="0" distB="0" distL="0" distR="0">
            <wp:extent cx="5772150" cy="447438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l="3209" t="14550" r="48978" b="24339"/>
                    <a:stretch>
                      <a:fillRect/>
                    </a:stretch>
                  </pic:blipFill>
                  <pic:spPr bwMode="auto">
                    <a:xfrm>
                      <a:off x="0" y="0"/>
                      <a:ext cx="5772150" cy="4474384"/>
                    </a:xfrm>
                    <a:prstGeom prst="rect">
                      <a:avLst/>
                    </a:prstGeom>
                    <a:noFill/>
                    <a:ln w="9525">
                      <a:noFill/>
                      <a:miter lim="800000"/>
                      <a:headEnd/>
                      <a:tailEnd/>
                    </a:ln>
                  </pic:spPr>
                </pic:pic>
              </a:graphicData>
            </a:graphic>
          </wp:inline>
        </w:drawing>
      </w:r>
    </w:p>
    <w:p w:rsidR="00693643" w:rsidRDefault="00693643" w:rsidP="00693643">
      <w:pPr>
        <w:pStyle w:val="Heading2"/>
      </w:pPr>
      <w:r>
        <w:t>Cage cards</w:t>
      </w:r>
    </w:p>
    <w:p w:rsidR="00E008AF" w:rsidRDefault="00693643" w:rsidP="00693643">
      <w:pPr>
        <w:pStyle w:val="NoSpacing"/>
      </w:pPr>
      <w:r>
        <w:t xml:space="preserve">It is now possible to place as many as 10 mice on a detail card, see the tutorials </w:t>
      </w:r>
      <w:r w:rsidR="00A81B08">
        <w:t xml:space="preserve">or our </w:t>
      </w:r>
      <w:hyperlink r:id="rId38" w:history="1">
        <w:r w:rsidR="00A81B08" w:rsidRPr="00A81B08">
          <w:rPr>
            <w:rStyle w:val="Hyperlink"/>
          </w:rPr>
          <w:t>website</w:t>
        </w:r>
      </w:hyperlink>
      <w:r w:rsidR="00A81B08">
        <w:t xml:space="preserve"> </w:t>
      </w:r>
      <w:r>
        <w:t>for directions on how to create your own cage card design.</w:t>
      </w:r>
      <w:r w:rsidR="00E008AF">
        <w:br w:type="page"/>
      </w:r>
    </w:p>
    <w:p w:rsidR="00C15EBE" w:rsidRDefault="00C15EBE" w:rsidP="0077499D">
      <w:pPr>
        <w:jc w:val="center"/>
        <w:rPr>
          <w:b/>
          <w:sz w:val="28"/>
          <w:szCs w:val="28"/>
        </w:rPr>
      </w:pPr>
      <w:r>
        <w:rPr>
          <w:b/>
          <w:sz w:val="28"/>
          <w:szCs w:val="28"/>
        </w:rPr>
        <w:lastRenderedPageBreak/>
        <w:t>Release No. 4.7.0</w:t>
      </w:r>
    </w:p>
    <w:p w:rsidR="00C15EBE" w:rsidRDefault="00C15EBE" w:rsidP="00C15EBE">
      <w:r>
        <w:t>March 2013</w:t>
      </w:r>
    </w:p>
    <w:p w:rsidR="00C15EBE" w:rsidRDefault="00C15EBE" w:rsidP="00C15EBE">
      <w:pPr>
        <w:pStyle w:val="Heading2"/>
      </w:pPr>
      <w:r>
        <w:t>Usability changes</w:t>
      </w:r>
    </w:p>
    <w:p w:rsidR="00C15EBE" w:rsidRDefault="00C15EBE" w:rsidP="00C15EBE">
      <w:pPr>
        <w:pStyle w:val="Heading3"/>
      </w:pPr>
      <w:r>
        <w:t>Mouse-Use Work Report</w:t>
      </w:r>
    </w:p>
    <w:p w:rsidR="00C15EBE" w:rsidRDefault="00C15EBE" w:rsidP="00C15EBE">
      <w:r>
        <w:t>The filter criteria for t</w:t>
      </w:r>
      <w:r w:rsidR="002D5195">
        <w:t>he mouse-use work</w:t>
      </w:r>
      <w:r>
        <w:t xml:space="preserve"> report has been expanded to allow selecting either the projected or actual date, use status (done or not done), owner, and life status. The date may be within a range or open-ended by un-checking either the “from” or “to” date. It is possible for a specific mouse</w:t>
      </w:r>
      <w:r w:rsidR="002D5195">
        <w:t>-</w:t>
      </w:r>
      <w:r>
        <w:t xml:space="preserve">use to </w:t>
      </w:r>
      <w:r w:rsidR="002D5195">
        <w:t>have no</w:t>
      </w:r>
      <w:r>
        <w:t xml:space="preserve"> projected or actual date. Include these </w:t>
      </w:r>
      <w:r w:rsidR="002D5195">
        <w:t>mouse-</w:t>
      </w:r>
      <w:r>
        <w:t>uses in the report by checking “include if no date.”</w:t>
      </w:r>
    </w:p>
    <w:p w:rsidR="00932738" w:rsidRDefault="00932738" w:rsidP="00C15EBE">
      <w:r w:rsidRPr="00932738">
        <w:rPr>
          <w:noProof/>
        </w:rPr>
        <w:drawing>
          <wp:inline distT="0" distB="0" distL="0" distR="0">
            <wp:extent cx="5381625" cy="2415223"/>
            <wp:effectExtent l="1905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9" cstate="print"/>
                    <a:srcRect l="30645" t="32011" r="30664" b="39376"/>
                    <a:stretch>
                      <a:fillRect/>
                    </a:stretch>
                  </pic:blipFill>
                  <pic:spPr bwMode="auto">
                    <a:xfrm>
                      <a:off x="0" y="0"/>
                      <a:ext cx="5389525" cy="2418768"/>
                    </a:xfrm>
                    <a:prstGeom prst="rect">
                      <a:avLst/>
                    </a:prstGeom>
                    <a:noFill/>
                    <a:ln w="9525">
                      <a:noFill/>
                      <a:miter lim="800000"/>
                      <a:headEnd/>
                      <a:tailEnd/>
                    </a:ln>
                  </pic:spPr>
                </pic:pic>
              </a:graphicData>
            </a:graphic>
          </wp:inline>
        </w:drawing>
      </w:r>
    </w:p>
    <w:p w:rsidR="00932738" w:rsidRDefault="008C3120" w:rsidP="008C3120">
      <w:pPr>
        <w:pStyle w:val="Heading3"/>
      </w:pPr>
      <w:r>
        <w:t>Query Experiment</w:t>
      </w:r>
      <w:r w:rsidR="00DD05C5">
        <w:t>s</w:t>
      </w:r>
    </w:p>
    <w:p w:rsidR="008C3120" w:rsidRDefault="008C3120" w:rsidP="008C3120">
      <w:r>
        <w:t>Mouse genotype</w:t>
      </w:r>
      <w:r w:rsidR="002D5195">
        <w:t xml:space="preserve"> information</w:t>
      </w:r>
      <w:r>
        <w:t xml:space="preserve"> has been added to the result</w:t>
      </w:r>
      <w:r w:rsidR="00DD05C5">
        <w:t xml:space="preserve"> choices</w:t>
      </w:r>
      <w:r>
        <w:t>.</w:t>
      </w:r>
    </w:p>
    <w:p w:rsidR="008C3120" w:rsidRDefault="007943C2" w:rsidP="008C3120">
      <w:r>
        <w:rPr>
          <w:noProof/>
        </w:rPr>
        <w:pict>
          <v:oval id="_x0000_s1052" style="position:absolute;margin-left:347.25pt;margin-top:121.5pt;width:65.25pt;height:27.75pt;z-index:251666432" filled="f" fillcolor="yellow" strokecolor="yellow" strokeweight="2pt"/>
        </w:pict>
      </w:r>
      <w:r w:rsidR="008C3120" w:rsidRPr="008C3120">
        <w:rPr>
          <w:noProof/>
        </w:rPr>
        <w:drawing>
          <wp:inline distT="0" distB="0" distL="0" distR="0">
            <wp:extent cx="5753100" cy="1914525"/>
            <wp:effectExtent l="1905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0" cstate="print"/>
                    <a:srcRect l="19093" t="14286" r="20929" b="52808"/>
                    <a:stretch>
                      <a:fillRect/>
                    </a:stretch>
                  </pic:blipFill>
                  <pic:spPr bwMode="auto">
                    <a:xfrm>
                      <a:off x="0" y="0"/>
                      <a:ext cx="5753100" cy="1914525"/>
                    </a:xfrm>
                    <a:prstGeom prst="rect">
                      <a:avLst/>
                    </a:prstGeom>
                    <a:noFill/>
                    <a:ln w="9525">
                      <a:noFill/>
                      <a:miter lim="800000"/>
                      <a:headEnd/>
                      <a:tailEnd/>
                    </a:ln>
                  </pic:spPr>
                </pic:pic>
              </a:graphicData>
            </a:graphic>
          </wp:inline>
        </w:drawing>
      </w:r>
    </w:p>
    <w:p w:rsidR="00DD05C5" w:rsidRDefault="00EB2E87" w:rsidP="00EB2E87">
      <w:pPr>
        <w:pStyle w:val="Heading2"/>
      </w:pPr>
      <w:r>
        <w:t>Defect fixes</w:t>
      </w:r>
    </w:p>
    <w:p w:rsidR="00EB2E87" w:rsidRDefault="00EB2E87" w:rsidP="00EB2E87">
      <w:r>
        <w:t xml:space="preserve">It is now possible to use F? </w:t>
      </w:r>
      <w:proofErr w:type="gramStart"/>
      <w:r>
        <w:t>as</w:t>
      </w:r>
      <w:proofErr w:type="gramEnd"/>
      <w:r>
        <w:t xml:space="preserve"> a generation. </w:t>
      </w:r>
    </w:p>
    <w:p w:rsidR="00EB2E87" w:rsidRDefault="00EB2E87" w:rsidP="00EB2E87">
      <w:pPr>
        <w:pStyle w:val="Heading4"/>
      </w:pPr>
      <w:r>
        <w:lastRenderedPageBreak/>
        <w:t>Administrator’s Edit Approved Strain Form</w:t>
      </w:r>
    </w:p>
    <w:p w:rsidR="00EB2E87" w:rsidRPr="00EB2E87" w:rsidRDefault="00EB2E87" w:rsidP="00EB2E87">
      <w:r>
        <w:rPr>
          <w:noProof/>
        </w:rPr>
        <w:drawing>
          <wp:inline distT="0" distB="0" distL="0" distR="0">
            <wp:extent cx="5057775" cy="2555167"/>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l="3690" t="14815" r="60996" b="55782"/>
                    <a:stretch>
                      <a:fillRect/>
                    </a:stretch>
                  </pic:blipFill>
                  <pic:spPr bwMode="auto">
                    <a:xfrm>
                      <a:off x="0" y="0"/>
                      <a:ext cx="5064295" cy="2558461"/>
                    </a:xfrm>
                    <a:prstGeom prst="rect">
                      <a:avLst/>
                    </a:prstGeom>
                    <a:noFill/>
                    <a:ln w="9525">
                      <a:noFill/>
                      <a:miter lim="800000"/>
                      <a:headEnd/>
                      <a:tailEnd/>
                    </a:ln>
                  </pic:spPr>
                </pic:pic>
              </a:graphicData>
            </a:graphic>
          </wp:inline>
        </w:drawing>
      </w:r>
    </w:p>
    <w:p w:rsidR="00EB2E87" w:rsidRDefault="00EB2E87" w:rsidP="00EB2E87">
      <w:r>
        <w:t>The active status is now displayed as “Y” or “N”. The Toggle Active State(s) button is working correctly.</w:t>
      </w:r>
    </w:p>
    <w:p w:rsidR="00EB2E87" w:rsidRDefault="00EB2E87" w:rsidP="00EB2E87">
      <w:pPr>
        <w:pStyle w:val="Heading4"/>
      </w:pPr>
      <w:r>
        <w:t>Administrator’s Pen Status Form</w:t>
      </w:r>
    </w:p>
    <w:p w:rsidR="00EB2E87" w:rsidRPr="00EB2E87" w:rsidRDefault="00EB2E87" w:rsidP="00EB2E87">
      <w:r>
        <w:rPr>
          <w:noProof/>
        </w:rPr>
        <w:drawing>
          <wp:anchor distT="0" distB="0" distL="114300" distR="114300" simplePos="0" relativeHeight="251667456" behindDoc="0" locked="0" layoutInCell="1" allowOverlap="1">
            <wp:simplePos x="0" y="0"/>
            <wp:positionH relativeFrom="column">
              <wp:posOffset>19050</wp:posOffset>
            </wp:positionH>
            <wp:positionV relativeFrom="paragraph">
              <wp:posOffset>85090</wp:posOffset>
            </wp:positionV>
            <wp:extent cx="2143125" cy="1990725"/>
            <wp:effectExtent l="1905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l="39469" t="30200" r="38256" b="35626"/>
                    <a:stretch>
                      <a:fillRect/>
                    </a:stretch>
                  </pic:blipFill>
                  <pic:spPr bwMode="auto">
                    <a:xfrm>
                      <a:off x="0" y="0"/>
                      <a:ext cx="2143125" cy="1990725"/>
                    </a:xfrm>
                    <a:prstGeom prst="rect">
                      <a:avLst/>
                    </a:prstGeom>
                    <a:noFill/>
                    <a:ln w="9525">
                      <a:noFill/>
                      <a:miter lim="800000"/>
                      <a:headEnd/>
                      <a:tailEnd/>
                    </a:ln>
                  </pic:spPr>
                </pic:pic>
              </a:graphicData>
            </a:graphic>
          </wp:anchor>
        </w:drawing>
      </w:r>
      <w:r>
        <w:t>The billable status is now displayed as “Y” or “N”.</w:t>
      </w:r>
    </w:p>
    <w:p w:rsidR="00C15EBE" w:rsidRDefault="00C15EBE">
      <w:pPr>
        <w:rPr>
          <w:b/>
          <w:sz w:val="28"/>
          <w:szCs w:val="28"/>
        </w:rPr>
      </w:pPr>
      <w:r>
        <w:rPr>
          <w:b/>
          <w:sz w:val="28"/>
          <w:szCs w:val="28"/>
        </w:rPr>
        <w:br w:type="page"/>
      </w:r>
    </w:p>
    <w:p w:rsidR="00AA6338" w:rsidRDefault="00AA6338" w:rsidP="0077499D">
      <w:pPr>
        <w:jc w:val="center"/>
        <w:rPr>
          <w:b/>
          <w:sz w:val="28"/>
          <w:szCs w:val="28"/>
        </w:rPr>
      </w:pPr>
      <w:r>
        <w:rPr>
          <w:b/>
          <w:sz w:val="28"/>
          <w:szCs w:val="28"/>
        </w:rPr>
        <w:lastRenderedPageBreak/>
        <w:t>Release No. 4.6.0</w:t>
      </w:r>
    </w:p>
    <w:p w:rsidR="00AA6338" w:rsidRDefault="00326B57" w:rsidP="009901C3">
      <w:pPr>
        <w:spacing w:after="0" w:line="240" w:lineRule="auto"/>
      </w:pPr>
      <w:r>
        <w:t xml:space="preserve">November 30, </w:t>
      </w:r>
      <w:r w:rsidR="00AA6338" w:rsidRPr="00AA6338">
        <w:t>2012</w:t>
      </w:r>
    </w:p>
    <w:p w:rsidR="00872AE8" w:rsidRDefault="00BA119D" w:rsidP="00BA119D">
      <w:pPr>
        <w:pStyle w:val="Heading1"/>
      </w:pPr>
      <w:r>
        <w:t>Upgrade Completion</w:t>
      </w:r>
    </w:p>
    <w:p w:rsidR="0041269C" w:rsidRDefault="00872AE8" w:rsidP="0041269C">
      <w:r>
        <w:t xml:space="preserve">A change has been made to calculate </w:t>
      </w:r>
      <w:r w:rsidR="00B050AC">
        <w:t xml:space="preserve">and store </w:t>
      </w:r>
      <w:r>
        <w:t xml:space="preserve">mouse use age in days instead of months. This requires user’s </w:t>
      </w:r>
      <w:r w:rsidR="009901C3">
        <w:t xml:space="preserve">existing </w:t>
      </w:r>
      <w:r>
        <w:t>data</w:t>
      </w:r>
      <w:r w:rsidR="009901C3">
        <w:t xml:space="preserve"> in the MouseUsage table</w:t>
      </w:r>
      <w:r>
        <w:t xml:space="preserve"> to be </w:t>
      </w:r>
      <w:r w:rsidRPr="0041269C">
        <w:t>modified</w:t>
      </w:r>
      <w:r>
        <w:t xml:space="preserve"> </w:t>
      </w:r>
      <w:r w:rsidR="0041269C">
        <w:t>(see the section “Mouse Use Age Now Calculated Using Days” below for a full description of the modification).</w:t>
      </w:r>
    </w:p>
    <w:p w:rsidR="00B050AC" w:rsidRDefault="00B050AC" w:rsidP="0041269C">
      <w:r>
        <w:t>The first time the</w:t>
      </w:r>
      <w:r w:rsidR="009901C3">
        <w:t xml:space="preserve"> JCMS 4.6.0</w:t>
      </w:r>
      <w:r>
        <w:t xml:space="preserve"> interface is opened</w:t>
      </w:r>
      <w:r w:rsidR="00E60783">
        <w:t>,</w:t>
      </w:r>
      <w:r>
        <w:t xml:space="preserve"> th</w:t>
      </w:r>
      <w:r w:rsidR="009901C3">
        <w:t>e Complete Upgrade</w:t>
      </w:r>
      <w:r>
        <w:t xml:space="preserve"> form will appear. Click the </w:t>
      </w:r>
      <w:r w:rsidRPr="00B050AC">
        <w:rPr>
          <w:u w:val="single"/>
        </w:rPr>
        <w:t>Complete Upgrade</w:t>
      </w:r>
      <w:r>
        <w:t xml:space="preserve"> button to </w:t>
      </w:r>
      <w:r w:rsidR="00E60783">
        <w:t xml:space="preserve">finish the upgrade. A </w:t>
      </w:r>
      <w:r w:rsidR="00E60783">
        <w:rPr>
          <w:u w:val="single"/>
        </w:rPr>
        <w:t>Cancel</w:t>
      </w:r>
      <w:r w:rsidR="00E60783">
        <w:t xml:space="preserve"> button </w:t>
      </w:r>
      <w:r w:rsidR="00E3091B">
        <w:t>is</w:t>
      </w:r>
      <w:r w:rsidR="00E60783">
        <w:t xml:space="preserve"> provided to allow performing the upgrade later. However, the JCMS interface will not be usable until the conversion is completed.</w:t>
      </w:r>
    </w:p>
    <w:p w:rsidR="00E60783" w:rsidRPr="00E60783" w:rsidRDefault="00E60783" w:rsidP="0041269C">
      <w:r>
        <w:t>If the conversion does not complete successfully, messages will be displayed indicating how to proceed.</w:t>
      </w:r>
    </w:p>
    <w:p w:rsidR="0041269C" w:rsidRDefault="0041269C" w:rsidP="0041269C">
      <w:r>
        <w:rPr>
          <w:noProof/>
        </w:rPr>
        <w:drawing>
          <wp:inline distT="0" distB="0" distL="0" distR="0">
            <wp:extent cx="4867275" cy="30576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4870829" cy="3059893"/>
                    </a:xfrm>
                    <a:prstGeom prst="rect">
                      <a:avLst/>
                    </a:prstGeom>
                    <a:noFill/>
                    <a:ln w="9525">
                      <a:noFill/>
                      <a:miter lim="800000"/>
                      <a:headEnd/>
                      <a:tailEnd/>
                    </a:ln>
                  </pic:spPr>
                </pic:pic>
              </a:graphicData>
            </a:graphic>
          </wp:inline>
        </w:drawing>
      </w:r>
    </w:p>
    <w:p w:rsidR="00AA6338" w:rsidRDefault="00AA6338" w:rsidP="00BA119D">
      <w:pPr>
        <w:pStyle w:val="Heading1"/>
      </w:pPr>
      <w:r>
        <w:t>Functional improvements</w:t>
      </w:r>
    </w:p>
    <w:p w:rsidR="00AA6338" w:rsidRDefault="00AA6338" w:rsidP="00AA6338">
      <w:pPr>
        <w:pStyle w:val="Default"/>
      </w:pPr>
      <w:r>
        <w:t xml:space="preserve">Below is a description of the new functionality that went into this release. </w:t>
      </w:r>
      <w:r>
        <w:rPr>
          <w:sz w:val="22"/>
          <w:szCs w:val="22"/>
        </w:rPr>
        <w:t>For a complete description please see the user guide.</w:t>
      </w:r>
    </w:p>
    <w:p w:rsidR="00AA6338" w:rsidRDefault="00AA6338" w:rsidP="00BA119D">
      <w:pPr>
        <w:pStyle w:val="Heading2"/>
      </w:pPr>
      <w:r>
        <w:lastRenderedPageBreak/>
        <w:t>New features</w:t>
      </w:r>
    </w:p>
    <w:p w:rsidR="00AA6338" w:rsidRDefault="00AA6338" w:rsidP="00AA6338">
      <w:pPr>
        <w:pStyle w:val="Heading4"/>
      </w:pPr>
      <w:r>
        <w:t>Mouse Use Calendar</w:t>
      </w:r>
    </w:p>
    <w:p w:rsidR="00AA6338" w:rsidRDefault="00F72932" w:rsidP="00AA6338">
      <w:r>
        <w:rPr>
          <w:noProof/>
        </w:rPr>
        <w:drawing>
          <wp:inline distT="0" distB="0" distL="0" distR="0">
            <wp:extent cx="5917660" cy="1524000"/>
            <wp:effectExtent l="19050" t="0" r="6890"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l="21179" t="16138" r="20259" b="58994"/>
                    <a:stretch>
                      <a:fillRect/>
                    </a:stretch>
                  </pic:blipFill>
                  <pic:spPr bwMode="auto">
                    <a:xfrm>
                      <a:off x="0" y="0"/>
                      <a:ext cx="5917660" cy="1524000"/>
                    </a:xfrm>
                    <a:prstGeom prst="rect">
                      <a:avLst/>
                    </a:prstGeom>
                    <a:noFill/>
                    <a:ln w="9525">
                      <a:noFill/>
                      <a:miter lim="800000"/>
                      <a:headEnd/>
                      <a:tailEnd/>
                    </a:ln>
                  </pic:spPr>
                </pic:pic>
              </a:graphicData>
            </a:graphic>
          </wp:inline>
        </w:drawing>
      </w:r>
    </w:p>
    <w:p w:rsidR="00F72932" w:rsidRDefault="003D4B54" w:rsidP="00AA6338">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1905</wp:posOffset>
            </wp:positionV>
            <wp:extent cx="3009900" cy="2371725"/>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l="21820" t="15873" r="21864" b="10847"/>
                    <a:stretch>
                      <a:fillRect/>
                    </a:stretch>
                  </pic:blipFill>
                  <pic:spPr bwMode="auto">
                    <a:xfrm>
                      <a:off x="0" y="0"/>
                      <a:ext cx="3009900" cy="2371725"/>
                    </a:xfrm>
                    <a:prstGeom prst="rect">
                      <a:avLst/>
                    </a:prstGeom>
                    <a:noFill/>
                    <a:ln w="9525">
                      <a:noFill/>
                      <a:miter lim="800000"/>
                      <a:headEnd/>
                      <a:tailEnd/>
                    </a:ln>
                  </pic:spPr>
                </pic:pic>
              </a:graphicData>
            </a:graphic>
          </wp:anchor>
        </w:drawing>
      </w:r>
      <w:r>
        <w:rPr>
          <w:noProof/>
        </w:rPr>
        <w:t>The calendar provides a</w:t>
      </w:r>
      <w:r>
        <w:t xml:space="preserve"> display of selected mouse uses by projected and/or actual dates. Four formats are available, day (above), month (on left), one week, or two weeks. </w:t>
      </w:r>
      <w:r w:rsidR="001072BC">
        <w:t xml:space="preserve">The width and height of </w:t>
      </w:r>
      <w:r w:rsidR="00802A2D">
        <w:t xml:space="preserve">the space for </w:t>
      </w:r>
      <w:r w:rsidR="001072BC">
        <w:t xml:space="preserve">each day is customizable. The mouse uses shown may be filtered by use term (ex: neurological exam), use status (done or not done), owner, and strain/stock #. </w:t>
      </w:r>
      <w:r w:rsidR="007A0094">
        <w:t xml:space="preserve">Dynamically change </w:t>
      </w:r>
      <w:r w:rsidR="00526F66">
        <w:t>if the use(s) are shown for</w:t>
      </w:r>
      <w:r w:rsidR="007A0094">
        <w:t xml:space="preserve"> </w:t>
      </w:r>
      <w:r w:rsidR="001072BC">
        <w:t xml:space="preserve">projected and/or actual date </w:t>
      </w:r>
      <w:r w:rsidR="007A0094">
        <w:t>by</w:t>
      </w:r>
      <w:r w:rsidR="001072BC">
        <w:t xml:space="preserve"> using the pink and cyan check boxes on the form.</w:t>
      </w:r>
      <w:r w:rsidR="007E55F6">
        <w:t xml:space="preserve"> Each row is labeled with “P” for projected date or “A” for actual date.</w:t>
      </w:r>
      <w:r w:rsidR="001072BC">
        <w:t xml:space="preserve"> Click on a specific row in the calendar to show more information </w:t>
      </w:r>
      <w:r w:rsidR="007E55F6">
        <w:t>about</w:t>
      </w:r>
      <w:r w:rsidR="001072BC">
        <w:t xml:space="preserve"> th</w:t>
      </w:r>
      <w:r w:rsidR="007E55F6">
        <w:t>e selected</w:t>
      </w:r>
      <w:r w:rsidR="001072BC">
        <w:t xml:space="preserve"> mouse at the top </w:t>
      </w:r>
      <w:r w:rsidR="00802A2D">
        <w:t xml:space="preserve">left </w:t>
      </w:r>
      <w:r w:rsidR="001072BC">
        <w:t>of the form</w:t>
      </w:r>
      <w:r w:rsidR="00802A2D">
        <w:t xml:space="preserve"> just below the date selection</w:t>
      </w:r>
      <w:r w:rsidR="001072BC">
        <w:t xml:space="preserve">. Click the edit </w:t>
      </w:r>
      <w:r w:rsidR="007A0094">
        <w:t xml:space="preserve">button (pencil </w:t>
      </w:r>
      <w:r w:rsidR="001072BC">
        <w:t>icon</w:t>
      </w:r>
      <w:r w:rsidR="007A0094">
        <w:t>)</w:t>
      </w:r>
      <w:r w:rsidR="001072BC">
        <w:t xml:space="preserve"> to open the Edit Mouse Use form </w:t>
      </w:r>
      <w:r w:rsidR="007E55F6">
        <w:t>for</w:t>
      </w:r>
      <w:r w:rsidR="001072BC">
        <w:t xml:space="preserve"> that mouse. Double click on a specific calendar row to open the new mouse use details form shown below.</w:t>
      </w:r>
    </w:p>
    <w:p w:rsidR="00F05C42" w:rsidRDefault="00F05C42" w:rsidP="00F05C42">
      <w:pPr>
        <w:pStyle w:val="Heading4"/>
      </w:pPr>
      <w:r>
        <w:lastRenderedPageBreak/>
        <w:t>Mouse Use Details</w:t>
      </w:r>
    </w:p>
    <w:p w:rsidR="001072BC" w:rsidRDefault="001072BC" w:rsidP="00AA6338">
      <w:pPr>
        <w:rPr>
          <w:noProof/>
        </w:rPr>
      </w:pPr>
      <w:r>
        <w:rPr>
          <w:noProof/>
        </w:rPr>
        <w:drawing>
          <wp:inline distT="0" distB="0" distL="0" distR="0">
            <wp:extent cx="5600700" cy="41243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l="26153" t="20370" r="24044" b="19102"/>
                    <a:stretch>
                      <a:fillRect/>
                    </a:stretch>
                  </pic:blipFill>
                  <pic:spPr bwMode="auto">
                    <a:xfrm>
                      <a:off x="0" y="0"/>
                      <a:ext cx="5600700" cy="4124325"/>
                    </a:xfrm>
                    <a:prstGeom prst="rect">
                      <a:avLst/>
                    </a:prstGeom>
                    <a:noFill/>
                    <a:ln w="9525">
                      <a:noFill/>
                      <a:miter lim="800000"/>
                      <a:headEnd/>
                      <a:tailEnd/>
                    </a:ln>
                  </pic:spPr>
                </pic:pic>
              </a:graphicData>
            </a:graphic>
          </wp:inline>
        </w:drawing>
      </w:r>
    </w:p>
    <w:p w:rsidR="00DE280E" w:rsidRDefault="00DE280E" w:rsidP="00326B57">
      <w:pPr>
        <w:pStyle w:val="Heading4"/>
      </w:pPr>
      <w:r>
        <w:t>Plug Dates</w:t>
      </w:r>
      <w:r w:rsidR="007E55F6">
        <w:t xml:space="preserve"> and DPC Mouse Uses</w:t>
      </w:r>
    </w:p>
    <w:p w:rsidR="00DE280E" w:rsidRDefault="002D2467" w:rsidP="00DE280E">
      <w:r>
        <w:t xml:space="preserve">Mouse uses that should occur at a certain number of days post conception (DPC) may be added to the </w:t>
      </w:r>
      <w:r w:rsidR="007E55F6">
        <w:t>dam</w:t>
      </w:r>
      <w:r>
        <w:t xml:space="preserve"> when the plug date is added using the Add Plug Date form. There is a new section at the bottom of the Add plug date form for specifying the use term and DPC. The projected date is calculated based on the plug date.</w:t>
      </w:r>
      <w:r w:rsidR="002C5572">
        <w:t xml:space="preserve"> Several mouse uses may be added all at once.</w:t>
      </w:r>
    </w:p>
    <w:p w:rsidR="002D2467" w:rsidRDefault="002D2467" w:rsidP="00DE280E">
      <w:r>
        <w:rPr>
          <w:noProof/>
        </w:rPr>
        <w:drawing>
          <wp:inline distT="0" distB="0" distL="0" distR="0">
            <wp:extent cx="5200650" cy="1266825"/>
            <wp:effectExtent l="1905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l="23425" t="68690" r="22345" b="9524"/>
                    <a:stretch>
                      <a:fillRect/>
                    </a:stretch>
                  </pic:blipFill>
                  <pic:spPr bwMode="auto">
                    <a:xfrm>
                      <a:off x="0" y="0"/>
                      <a:ext cx="5200650" cy="1266825"/>
                    </a:xfrm>
                    <a:prstGeom prst="rect">
                      <a:avLst/>
                    </a:prstGeom>
                    <a:noFill/>
                    <a:ln w="9525">
                      <a:noFill/>
                      <a:miter lim="800000"/>
                      <a:headEnd/>
                      <a:tailEnd/>
                    </a:ln>
                  </pic:spPr>
                </pic:pic>
              </a:graphicData>
            </a:graphic>
          </wp:inline>
        </w:drawing>
      </w:r>
    </w:p>
    <w:p w:rsidR="000B2517" w:rsidRDefault="000B2517" w:rsidP="00DE280E">
      <w:r>
        <w:t>The Mouse Use form may also be used to enter a use that is dependent on a plug date. The projected date is automatically calculated based on the selected number of days after the plug date. The use age is then set to be the mouse’s age on the projected date.</w:t>
      </w:r>
    </w:p>
    <w:p w:rsidR="000B2517" w:rsidRPr="00DE280E" w:rsidRDefault="000B2517" w:rsidP="00DE280E">
      <w:r>
        <w:rPr>
          <w:noProof/>
        </w:rPr>
        <w:lastRenderedPageBreak/>
        <w:drawing>
          <wp:inline distT="0" distB="0" distL="0" distR="0">
            <wp:extent cx="5941060" cy="1733550"/>
            <wp:effectExtent l="19050" t="0" r="254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l="25029" t="15608" r="30921" b="63135"/>
                    <a:stretch>
                      <a:fillRect/>
                    </a:stretch>
                  </pic:blipFill>
                  <pic:spPr bwMode="auto">
                    <a:xfrm>
                      <a:off x="0" y="0"/>
                      <a:ext cx="5941060" cy="1733550"/>
                    </a:xfrm>
                    <a:prstGeom prst="rect">
                      <a:avLst/>
                    </a:prstGeom>
                    <a:noFill/>
                    <a:ln w="9525">
                      <a:noFill/>
                      <a:miter lim="800000"/>
                      <a:headEnd/>
                      <a:tailEnd/>
                    </a:ln>
                  </pic:spPr>
                </pic:pic>
              </a:graphicData>
            </a:graphic>
          </wp:inline>
        </w:drawing>
      </w:r>
    </w:p>
    <w:p w:rsidR="003D4B54" w:rsidRDefault="00221D83" w:rsidP="00326B57">
      <w:pPr>
        <w:pStyle w:val="Heading4"/>
      </w:pPr>
      <w:r>
        <w:t>Bulk Method for Setting Plug Dates to be Obsolete</w:t>
      </w:r>
    </w:p>
    <w:p w:rsidR="00221D83" w:rsidRDefault="00221D83" w:rsidP="00221D83">
      <w:r>
        <w:rPr>
          <w:noProof/>
        </w:rPr>
        <w:drawing>
          <wp:anchor distT="0" distB="0" distL="114300" distR="114300" simplePos="0" relativeHeight="251662336" behindDoc="0" locked="0" layoutInCell="1" allowOverlap="1">
            <wp:simplePos x="0" y="0"/>
            <wp:positionH relativeFrom="column">
              <wp:posOffset>19050</wp:posOffset>
            </wp:positionH>
            <wp:positionV relativeFrom="paragraph">
              <wp:posOffset>325755</wp:posOffset>
            </wp:positionV>
            <wp:extent cx="2790825" cy="2908935"/>
            <wp:effectExtent l="19050" t="0" r="9525" b="0"/>
            <wp:wrapSquare wrapText="bothSides"/>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l="23906" t="24074" r="45753" b="23767"/>
                    <a:stretch>
                      <a:fillRect/>
                    </a:stretch>
                  </pic:blipFill>
                  <pic:spPr bwMode="auto">
                    <a:xfrm>
                      <a:off x="0" y="0"/>
                      <a:ext cx="2790825" cy="2908935"/>
                    </a:xfrm>
                    <a:prstGeom prst="rect">
                      <a:avLst/>
                    </a:prstGeom>
                    <a:noFill/>
                    <a:ln w="9525">
                      <a:noFill/>
                      <a:miter lim="800000"/>
                      <a:headEnd/>
                      <a:tailEnd/>
                    </a:ln>
                  </pic:spPr>
                </pic:pic>
              </a:graphicData>
            </a:graphic>
          </wp:anchor>
        </w:drawing>
      </w:r>
      <w:r>
        <w:t xml:space="preserve">The Edit Plug Date form has a button called </w:t>
      </w:r>
      <w:r w:rsidRPr="00221D83">
        <w:rPr>
          <w:u w:val="single"/>
        </w:rPr>
        <w:t>Expire Plug Dates</w:t>
      </w:r>
      <w:r>
        <w:t xml:space="preserve">. Use it to set all </w:t>
      </w:r>
      <w:r w:rsidR="00AC0B62">
        <w:t xml:space="preserve">plug dates a certain number of days </w:t>
      </w:r>
      <w:r w:rsidR="00AC0B62" w:rsidRPr="00AC0B62">
        <w:rPr>
          <w:u w:val="single"/>
        </w:rPr>
        <w:t>prior to today</w:t>
      </w:r>
      <w:r w:rsidR="00AC0B62">
        <w:t xml:space="preserve"> to be obsolete. The number of days is determined by the setup variable </w:t>
      </w:r>
      <w:r w:rsidR="00AC0B62" w:rsidRPr="00AC0B62">
        <w:t>JCMS_GESTATION_PERIOD</w:t>
      </w:r>
      <w:r w:rsidR="00AC0B62">
        <w:t>. The default is 21 days.</w:t>
      </w:r>
    </w:p>
    <w:p w:rsidR="00221D83" w:rsidRDefault="00221D83" w:rsidP="00221D83"/>
    <w:p w:rsidR="00221D83" w:rsidRDefault="00221D83" w:rsidP="00221D83"/>
    <w:p w:rsidR="00221D83" w:rsidRDefault="00221D83" w:rsidP="00221D83"/>
    <w:p w:rsidR="00221D83" w:rsidRDefault="00221D83" w:rsidP="00221D83"/>
    <w:p w:rsidR="00221D83" w:rsidRDefault="00221D83" w:rsidP="00221D83"/>
    <w:p w:rsidR="00221D83" w:rsidRDefault="007943C2" w:rsidP="00221D83">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5" type="#_x0000_t66" style="position:absolute;margin-left:-16.5pt;margin-top:17.05pt;width:113.25pt;height:43.5pt;z-index:251663360"/>
        </w:pict>
      </w:r>
    </w:p>
    <w:p w:rsidR="00221D83" w:rsidRDefault="00221D83" w:rsidP="00221D83"/>
    <w:p w:rsidR="00221D83" w:rsidRDefault="00221D83" w:rsidP="00221D83"/>
    <w:p w:rsidR="00221D83" w:rsidRDefault="00326B57" w:rsidP="00326B57">
      <w:pPr>
        <w:pStyle w:val="Heading4"/>
      </w:pPr>
      <w:r>
        <w:t>Mouse Use Captions</w:t>
      </w:r>
      <w:r w:rsidR="00ED50BD">
        <w:t xml:space="preserve"> and Active Status</w:t>
      </w:r>
    </w:p>
    <w:p w:rsidR="003807FE" w:rsidRDefault="00ED50BD" w:rsidP="00221D83">
      <w:r>
        <w:t xml:space="preserve">The ten data fields associated with a mouse use may </w:t>
      </w:r>
      <w:r w:rsidR="002B086F">
        <w:t>use</w:t>
      </w:r>
      <w:r>
        <w:t xml:space="preserve"> a caption or be called by default D1, D2, </w:t>
      </w:r>
      <w:proofErr w:type="gramStart"/>
      <w:r>
        <w:t>D3, …</w:t>
      </w:r>
      <w:proofErr w:type="gramEnd"/>
      <w:r>
        <w:t xml:space="preserve"> D10. The administrator sets the captions using the Add or Delete Mouse Use Types form, which is opened from the Administrator Buttons form (black arrow</w:t>
      </w:r>
      <w:r w:rsidR="002B086F">
        <w:t xml:space="preserve"> below</w:t>
      </w:r>
      <w:r>
        <w:t xml:space="preserve">). </w:t>
      </w:r>
      <w:r w:rsidR="003807FE">
        <w:t xml:space="preserve">All fields except the mouse use term may be edited. A caption may not be blank, it is suggested to use N/A as the caption for </w:t>
      </w:r>
      <w:r w:rsidR="002B086F">
        <w:t xml:space="preserve">unused </w:t>
      </w:r>
      <w:r w:rsidR="003807FE">
        <w:t>fields or leave them at the default.</w:t>
      </w:r>
    </w:p>
    <w:p w:rsidR="00221D83" w:rsidRDefault="003807FE" w:rsidP="00221D83">
      <w:r>
        <w:t>A mouse use may be designated as not active (blue arrow</w:t>
      </w:r>
      <w:r w:rsidR="002B086F">
        <w:t xml:space="preserve"> below</w:t>
      </w:r>
      <w:r>
        <w:t>). These terms will not be available as a choice when adding new mouse uses but are still available for queries, reports, and editing older data.</w:t>
      </w:r>
    </w:p>
    <w:p w:rsidR="00221D83" w:rsidRDefault="007943C2" w:rsidP="00221D83">
      <w:r>
        <w:rPr>
          <w:noProof/>
        </w:rPr>
        <w:lastRenderedPageBreak/>
        <w:pict>
          <v:shape id="_x0000_s1050" type="#_x0000_t66" style="position:absolute;margin-left:282pt;margin-top:152.25pt;width:75.75pt;height:43.5pt;rotation:-1589762fd;z-index:251665408" filled="f" strokecolor="#0070c0" strokeweight="2pt"/>
        </w:pict>
      </w:r>
      <w:r>
        <w:rPr>
          <w:noProof/>
        </w:rPr>
        <w:pict>
          <v:shape id="_x0000_s1049" type="#_x0000_t66" style="position:absolute;margin-left:159.75pt;margin-top:124.45pt;width:75.75pt;height:43.5pt;z-index:251664384" filled="f" strokeweight="2pt"/>
        </w:pict>
      </w:r>
      <w:r w:rsidR="00ED50BD">
        <w:rPr>
          <w:noProof/>
        </w:rPr>
        <w:drawing>
          <wp:inline distT="0" distB="0" distL="0" distR="0">
            <wp:extent cx="5657850" cy="3190875"/>
            <wp:effectExtent l="19050" t="0" r="0" b="0"/>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l="34656" t="34127" r="8564" b="13010"/>
                    <a:stretch>
                      <a:fillRect/>
                    </a:stretch>
                  </pic:blipFill>
                  <pic:spPr bwMode="auto">
                    <a:xfrm>
                      <a:off x="0" y="0"/>
                      <a:ext cx="5657850" cy="3190875"/>
                    </a:xfrm>
                    <a:prstGeom prst="rect">
                      <a:avLst/>
                    </a:prstGeom>
                    <a:noFill/>
                    <a:ln w="9525">
                      <a:noFill/>
                      <a:miter lim="800000"/>
                      <a:headEnd/>
                      <a:tailEnd/>
                    </a:ln>
                  </pic:spPr>
                </pic:pic>
              </a:graphicData>
            </a:graphic>
          </wp:inline>
        </w:drawing>
      </w:r>
    </w:p>
    <w:p w:rsidR="00BC6773" w:rsidRDefault="00BC6773" w:rsidP="00BC6773">
      <w:pPr>
        <w:pStyle w:val="Heading4"/>
      </w:pPr>
      <w:r>
        <w:t>Mouse Use Age Now Calculated Using Days</w:t>
      </w:r>
    </w:p>
    <w:p w:rsidR="00BC6773" w:rsidRDefault="00A5747C" w:rsidP="00221D83">
      <w:r>
        <w:t>Previously, JCMS used months to determine the mouse use age. This release has changed the use age to be stored in days. It</w:t>
      </w:r>
      <w:r w:rsidR="006A1696">
        <w:t xml:space="preserve"> may be displayed on the form in</w:t>
      </w:r>
      <w:r>
        <w:t xml:space="preserve"> days, weeks, or months depending on the radio button selected.</w:t>
      </w:r>
    </w:p>
    <w:p w:rsidR="00A5747C" w:rsidRDefault="00A5747C" w:rsidP="00221D83">
      <w:r>
        <w:t>The</w:t>
      </w:r>
      <w:r w:rsidRPr="00D02CDA">
        <w:rPr>
          <w:u w:val="single"/>
        </w:rPr>
        <w:t xml:space="preserve"> calculation of the number of days in a month has been changed</w:t>
      </w:r>
      <w:r>
        <w:t xml:space="preserve"> to use </w:t>
      </w:r>
      <w:r w:rsidRPr="00A5747C">
        <w:t>30.4375</w:t>
      </w:r>
      <w:r>
        <w:t xml:space="preserve"> days in a month to be consistent with the other places in JCMS where age is displayed. Previously, use age was calculated using 30 days in a month.</w:t>
      </w:r>
    </w:p>
    <w:p w:rsidR="00A5747C" w:rsidRDefault="00A5747C" w:rsidP="00221D83">
      <w:r>
        <w:t xml:space="preserve">This means that user’s data has been modified slightly when it is converted by this upgrade. </w:t>
      </w:r>
    </w:p>
    <w:p w:rsidR="00A5747C" w:rsidRDefault="00A5747C" w:rsidP="00A5747C">
      <w:pPr>
        <w:pStyle w:val="ListParagraph"/>
        <w:numPr>
          <w:ilvl w:val="0"/>
          <w:numId w:val="12"/>
        </w:numPr>
      </w:pPr>
      <w:r>
        <w:t xml:space="preserve">If the data included a projected date, then the use age was calculated in days by </w:t>
      </w:r>
      <w:r w:rsidR="007F065A">
        <w:t>determining</w:t>
      </w:r>
      <w:r>
        <w:t xml:space="preserve"> the</w:t>
      </w:r>
      <w:r w:rsidR="007F065A">
        <w:t xml:space="preserve"> number of days between the</w:t>
      </w:r>
      <w:r>
        <w:t xml:space="preserve"> projected date </w:t>
      </w:r>
      <w:r w:rsidR="007F065A">
        <w:t>and</w:t>
      </w:r>
      <w:r>
        <w:t xml:space="preserve"> the mouse’s birth date in order to obtain the exact use age in days.</w:t>
      </w:r>
    </w:p>
    <w:p w:rsidR="00A5747C" w:rsidRDefault="00A5747C" w:rsidP="00A5747C">
      <w:pPr>
        <w:pStyle w:val="ListParagraph"/>
        <w:numPr>
          <w:ilvl w:val="0"/>
          <w:numId w:val="12"/>
        </w:numPr>
      </w:pPr>
      <w:r>
        <w:t xml:space="preserve">If the data had no projected date, then the </w:t>
      </w:r>
      <w:r w:rsidR="00133000">
        <w:t xml:space="preserve">age in months was multiplied by 30.4375 days and rounded to determine the age in days. This </w:t>
      </w:r>
      <w:r w:rsidR="007F065A">
        <w:t xml:space="preserve">occasionally </w:t>
      </w:r>
      <w:r w:rsidR="00133000">
        <w:t>creates a slight discrepancy</w:t>
      </w:r>
      <w:r w:rsidR="007F065A">
        <w:t>, for example:</w:t>
      </w:r>
      <w:r w:rsidR="00133000">
        <w:t xml:space="preserve"> 3 months is now 91 days (not 90). When 91 days is displayed in months, </w:t>
      </w:r>
      <w:r w:rsidR="007F065A">
        <w:t>it is shown as 2.99 on the form instead of 3.00.</w:t>
      </w:r>
    </w:p>
    <w:p w:rsidR="00A5747C" w:rsidRDefault="00A5747C" w:rsidP="00221D83">
      <w:r>
        <w:rPr>
          <w:noProof/>
        </w:rPr>
        <w:lastRenderedPageBreak/>
        <w:drawing>
          <wp:inline distT="0" distB="0" distL="0" distR="0">
            <wp:extent cx="5657850" cy="4893767"/>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l="3690" t="15344" r="46411" b="13492"/>
                    <a:stretch>
                      <a:fillRect/>
                    </a:stretch>
                  </pic:blipFill>
                  <pic:spPr bwMode="auto">
                    <a:xfrm>
                      <a:off x="0" y="0"/>
                      <a:ext cx="5657850" cy="4893767"/>
                    </a:xfrm>
                    <a:prstGeom prst="rect">
                      <a:avLst/>
                    </a:prstGeom>
                    <a:noFill/>
                    <a:ln w="9525">
                      <a:noFill/>
                      <a:miter lim="800000"/>
                      <a:headEnd/>
                      <a:tailEnd/>
                    </a:ln>
                  </pic:spPr>
                </pic:pic>
              </a:graphicData>
            </a:graphic>
          </wp:inline>
        </w:drawing>
      </w:r>
    </w:p>
    <w:p w:rsidR="00BA119D" w:rsidRDefault="00BA119D">
      <w:pPr>
        <w:rPr>
          <w:b/>
          <w:sz w:val="28"/>
          <w:szCs w:val="28"/>
        </w:rPr>
      </w:pPr>
      <w:r>
        <w:rPr>
          <w:b/>
          <w:sz w:val="28"/>
          <w:szCs w:val="28"/>
        </w:rPr>
        <w:br w:type="page"/>
      </w:r>
    </w:p>
    <w:p w:rsidR="00B54E54" w:rsidRPr="0077499D" w:rsidRDefault="00B54E54" w:rsidP="0077499D">
      <w:pPr>
        <w:jc w:val="center"/>
        <w:rPr>
          <w:b/>
          <w:sz w:val="28"/>
          <w:szCs w:val="28"/>
        </w:rPr>
      </w:pPr>
      <w:r w:rsidRPr="0077499D">
        <w:rPr>
          <w:b/>
          <w:sz w:val="28"/>
          <w:szCs w:val="28"/>
        </w:rPr>
        <w:lastRenderedPageBreak/>
        <w:t>Release No:  4.5.0</w:t>
      </w:r>
    </w:p>
    <w:p w:rsidR="00B54E54" w:rsidRDefault="00B54E54">
      <w:r>
        <w:t>June 18, 2012</w:t>
      </w:r>
    </w:p>
    <w:p w:rsidR="00B54E54" w:rsidRDefault="00B54E54" w:rsidP="00B54E54">
      <w:pPr>
        <w:pStyle w:val="Heading2"/>
      </w:pPr>
      <w:r>
        <w:t>Functional improvements</w:t>
      </w:r>
    </w:p>
    <w:p w:rsidR="00B54E54" w:rsidRDefault="00B54E54" w:rsidP="00B54E54">
      <w:pPr>
        <w:pStyle w:val="Default"/>
      </w:pPr>
      <w:r>
        <w:t xml:space="preserve">Below is a description of the new functionality that went into this release. </w:t>
      </w:r>
      <w:r>
        <w:rPr>
          <w:sz w:val="22"/>
          <w:szCs w:val="22"/>
        </w:rPr>
        <w:t>For a complete description please see the user guide.</w:t>
      </w:r>
    </w:p>
    <w:p w:rsidR="00B54E54" w:rsidRDefault="00B54E54" w:rsidP="00B54E54">
      <w:pPr>
        <w:pStyle w:val="Heading3"/>
      </w:pPr>
      <w:r>
        <w:t>New features</w:t>
      </w:r>
    </w:p>
    <w:p w:rsidR="00B54E54" w:rsidRDefault="00BF6EBC" w:rsidP="00F12A09">
      <w:pPr>
        <w:pStyle w:val="Heading4"/>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393065</wp:posOffset>
            </wp:positionV>
            <wp:extent cx="5867400" cy="1685925"/>
            <wp:effectExtent l="19050" t="0" r="0" b="0"/>
            <wp:wrapSquare wrapText="bothSides"/>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l="22302" t="32194" r="21863" b="41328"/>
                    <a:stretch>
                      <a:fillRect/>
                    </a:stretch>
                  </pic:blipFill>
                  <pic:spPr bwMode="auto">
                    <a:xfrm>
                      <a:off x="0" y="0"/>
                      <a:ext cx="5867400" cy="1685925"/>
                    </a:xfrm>
                    <a:prstGeom prst="rect">
                      <a:avLst/>
                    </a:prstGeom>
                    <a:noFill/>
                    <a:ln w="9525">
                      <a:noFill/>
                      <a:miter lim="800000"/>
                      <a:headEnd/>
                      <a:tailEnd/>
                    </a:ln>
                  </pic:spPr>
                </pic:pic>
              </a:graphicData>
            </a:graphic>
          </wp:anchor>
        </w:drawing>
      </w:r>
      <w:r w:rsidR="00B54E54">
        <w:t>Breeding Performance Report</w:t>
      </w:r>
    </w:p>
    <w:p w:rsidR="00BF6EBC" w:rsidRDefault="00BF6EBC"/>
    <w:p w:rsidR="00667851" w:rsidRDefault="00667851">
      <w:r>
        <w:t>There are six different formats for the breeding performance report. The information in the report is shown for selected strain</w:t>
      </w:r>
      <w:r w:rsidR="008802BD">
        <w:t>s</w:t>
      </w:r>
      <w:r>
        <w:t>, owner</w:t>
      </w:r>
      <w:r w:rsidR="008802BD">
        <w:t>s</w:t>
      </w:r>
      <w:r>
        <w:t xml:space="preserve">, and time frame. </w:t>
      </w:r>
      <w:proofErr w:type="spellStart"/>
      <w:r>
        <w:t>Matings</w:t>
      </w:r>
      <w:proofErr w:type="spellEnd"/>
      <w:r>
        <w:t xml:space="preserve"> are s</w:t>
      </w:r>
      <w:r w:rsidR="008802BD">
        <w:t>elected</w:t>
      </w:r>
      <w:r w:rsidR="007C58F6">
        <w:t xml:space="preserve"> for the report</w:t>
      </w:r>
      <w:r>
        <w:t xml:space="preserve"> based on having a mating date within the time frame.</w:t>
      </w:r>
    </w:p>
    <w:p w:rsidR="00667851" w:rsidRDefault="00667851" w:rsidP="00667851">
      <w:pPr>
        <w:pStyle w:val="ListParagraph"/>
        <w:numPr>
          <w:ilvl w:val="0"/>
          <w:numId w:val="11"/>
        </w:numPr>
      </w:pPr>
      <w:r>
        <w:t xml:space="preserve">The </w:t>
      </w:r>
      <w:r w:rsidRPr="003651C4">
        <w:rPr>
          <w:u w:val="single"/>
        </w:rPr>
        <w:t>full report</w:t>
      </w:r>
      <w:r>
        <w:t xml:space="preserve"> includes details on all </w:t>
      </w:r>
      <w:proofErr w:type="spellStart"/>
      <w:r>
        <w:t>matings</w:t>
      </w:r>
      <w:proofErr w:type="spellEnd"/>
      <w:r>
        <w:t xml:space="preserve"> and litters, including the mating ID</w:t>
      </w:r>
      <w:r w:rsidR="007C58F6">
        <w:t>;</w:t>
      </w:r>
      <w:r>
        <w:t xml:space="preserve"> mating and retired dates; dam1, dam2, and sire; litter ID; birth, wean, and tag dates; # born, # females, and # males. Included </w:t>
      </w:r>
      <w:r w:rsidR="006B6964">
        <w:t>are</w:t>
      </w:r>
      <w:r>
        <w:t xml:space="preserve"> the total number of </w:t>
      </w:r>
      <w:proofErr w:type="spellStart"/>
      <w:r>
        <w:t>matings</w:t>
      </w:r>
      <w:proofErr w:type="spellEnd"/>
      <w:r w:rsidR="006B6964">
        <w:t xml:space="preserve">, litters, and </w:t>
      </w:r>
      <w:proofErr w:type="spellStart"/>
      <w:r w:rsidR="006B6964">
        <w:t>matings</w:t>
      </w:r>
      <w:proofErr w:type="spellEnd"/>
      <w:r w:rsidR="006B6964">
        <w:t xml:space="preserve"> with no litters for each owner and strain.</w:t>
      </w:r>
    </w:p>
    <w:p w:rsidR="006B6964" w:rsidRDefault="006B6964" w:rsidP="00667851">
      <w:pPr>
        <w:pStyle w:val="ListParagraph"/>
        <w:numPr>
          <w:ilvl w:val="0"/>
          <w:numId w:val="11"/>
        </w:numPr>
      </w:pPr>
      <w:r>
        <w:t xml:space="preserve">The </w:t>
      </w:r>
      <w:r w:rsidRPr="003651C4">
        <w:rPr>
          <w:u w:val="single"/>
        </w:rPr>
        <w:t>summary report</w:t>
      </w:r>
      <w:r>
        <w:t xml:space="preserve"> provides the same totals as the full report but eliminates the details for each litter.</w:t>
      </w:r>
    </w:p>
    <w:p w:rsidR="006B6964" w:rsidRDefault="006B6964" w:rsidP="00667851">
      <w:pPr>
        <w:pStyle w:val="ListParagraph"/>
        <w:numPr>
          <w:ilvl w:val="0"/>
          <w:numId w:val="11"/>
        </w:numPr>
      </w:pPr>
      <w:r>
        <w:t xml:space="preserve">The </w:t>
      </w:r>
      <w:r w:rsidRPr="003651C4">
        <w:rPr>
          <w:u w:val="single"/>
        </w:rPr>
        <w:t>tabular spreadsheet</w:t>
      </w:r>
      <w:r>
        <w:t xml:space="preserve"> provides the data in a format that can be easily exported to Excel. One row is provided for each litter or, if the mating has no litters, one row for the mating.</w:t>
      </w:r>
    </w:p>
    <w:p w:rsidR="006B6964" w:rsidRDefault="006B6964" w:rsidP="00667851">
      <w:pPr>
        <w:pStyle w:val="ListParagraph"/>
        <w:numPr>
          <w:ilvl w:val="0"/>
          <w:numId w:val="11"/>
        </w:numPr>
      </w:pPr>
      <w:r>
        <w:t xml:space="preserve">The </w:t>
      </w:r>
      <w:r w:rsidRPr="003651C4">
        <w:rPr>
          <w:u w:val="single"/>
        </w:rPr>
        <w:t>litter detail pivot table</w:t>
      </w:r>
      <w:r>
        <w:t xml:space="preserve"> provides a dynamic table showing the # born, # females, and # males for each mating and litter broken out by year/quarter/month.</w:t>
      </w:r>
    </w:p>
    <w:p w:rsidR="006B6964" w:rsidRDefault="006B6964" w:rsidP="00667851">
      <w:pPr>
        <w:pStyle w:val="ListParagraph"/>
        <w:numPr>
          <w:ilvl w:val="0"/>
          <w:numId w:val="11"/>
        </w:numPr>
      </w:pPr>
      <w:r>
        <w:t xml:space="preserve">The </w:t>
      </w:r>
      <w:r w:rsidRPr="003651C4">
        <w:rPr>
          <w:u w:val="single"/>
        </w:rPr>
        <w:t>litter summary pivot chart</w:t>
      </w:r>
      <w:r>
        <w:t xml:space="preserve"> provides a dynamic graph showing the # litters, # born, # females, and # males </w:t>
      </w:r>
      <w:r w:rsidR="00385FD8">
        <w:t>by year/quarter/month.</w:t>
      </w:r>
    </w:p>
    <w:p w:rsidR="00385FD8" w:rsidRDefault="00385FD8" w:rsidP="00667851">
      <w:pPr>
        <w:pStyle w:val="ListParagraph"/>
        <w:numPr>
          <w:ilvl w:val="0"/>
          <w:numId w:val="11"/>
        </w:numPr>
      </w:pPr>
      <w:r>
        <w:t xml:space="preserve">The </w:t>
      </w:r>
      <w:r w:rsidRPr="003651C4">
        <w:rPr>
          <w:u w:val="single"/>
        </w:rPr>
        <w:t>mating count pivot chart</w:t>
      </w:r>
      <w:r>
        <w:t xml:space="preserve"> shows the number of </w:t>
      </w:r>
      <w:proofErr w:type="spellStart"/>
      <w:r>
        <w:t>matings</w:t>
      </w:r>
      <w:proofErr w:type="spellEnd"/>
      <w:r>
        <w:t xml:space="preserve"> started by year/quarter/month/week.</w:t>
      </w:r>
    </w:p>
    <w:p w:rsidR="00385FD8" w:rsidRDefault="00385FD8" w:rsidP="00385FD8">
      <w:r>
        <w:t xml:space="preserve">The pivot tables and charts may be switched from one format to the other. The chart format may be </w:t>
      </w:r>
      <w:r w:rsidR="007C58F6">
        <w:t>changed; a 3-D column chart is suggested when showing multiple strains</w:t>
      </w:r>
      <w:r>
        <w:t xml:space="preserve">. The rows and columns may be expanded or collapsed. If more than one owner or strain was originally selected, these may be filtered to </w:t>
      </w:r>
      <w:r>
        <w:lastRenderedPageBreak/>
        <w:t>show only one. Each pivot table or chart is based on a temporary query of the database used to retrieve the requested information. If the original format of the chart or table is lost, simply return to the Breeding Performance Report form and request it again.</w:t>
      </w:r>
    </w:p>
    <w:p w:rsidR="00BF6EBC" w:rsidRDefault="00CA2A07" w:rsidP="00BF6EBC">
      <w:pPr>
        <w:pStyle w:val="Heading2"/>
      </w:pPr>
      <w:r>
        <w:t>Usability changes</w:t>
      </w:r>
    </w:p>
    <w:p w:rsidR="005B0717" w:rsidRPr="005B0717" w:rsidRDefault="005B0717" w:rsidP="005B0717">
      <w:pPr>
        <w:pStyle w:val="Heading3"/>
      </w:pPr>
      <w:r>
        <w:t>Pen selection</w:t>
      </w:r>
    </w:p>
    <w:p w:rsidR="00BE2CDC" w:rsidRDefault="00BE2CDC">
      <w:r>
        <w:t>The pen selection area used for a</w:t>
      </w:r>
      <w:r w:rsidR="00ED7333">
        <w:t xml:space="preserve">dding, selecting, and </w:t>
      </w:r>
      <w:r w:rsidR="00F930D3">
        <w:t>editing pens</w:t>
      </w:r>
      <w:r>
        <w:t xml:space="preserve"> (cages)</w:t>
      </w:r>
      <w:r w:rsidR="00F930D3">
        <w:t xml:space="preserve"> has been re-done</w:t>
      </w:r>
      <w:r w:rsidR="00564A82">
        <w:t>.</w:t>
      </w:r>
      <w:r w:rsidR="00564A82" w:rsidRPr="00564A82">
        <w:t xml:space="preserve"> </w:t>
      </w:r>
      <w:r>
        <w:t xml:space="preserve">Visually it </w:t>
      </w:r>
      <w:r w:rsidR="00564A82">
        <w:t>will continue to look the same as JCMS 4.4.0.</w:t>
      </w:r>
    </w:p>
    <w:p w:rsidR="00564A82" w:rsidRDefault="00564A82">
      <w:r w:rsidRPr="00564A82">
        <w:rPr>
          <w:noProof/>
        </w:rPr>
        <w:t xml:space="preserve"> </w:t>
      </w:r>
      <w:r>
        <w:rPr>
          <w:noProof/>
        </w:rPr>
        <w:drawing>
          <wp:inline distT="0" distB="0" distL="0" distR="0">
            <wp:extent cx="3306554" cy="1676400"/>
            <wp:effectExtent l="19050" t="0" r="8146"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l="4965" t="24144" r="72488" b="56970"/>
                    <a:stretch>
                      <a:fillRect/>
                    </a:stretch>
                  </pic:blipFill>
                  <pic:spPr bwMode="auto">
                    <a:xfrm>
                      <a:off x="0" y="0"/>
                      <a:ext cx="3306554" cy="1676400"/>
                    </a:xfrm>
                    <a:prstGeom prst="rect">
                      <a:avLst/>
                    </a:prstGeom>
                    <a:noFill/>
                    <a:ln w="9525">
                      <a:noFill/>
                      <a:miter lim="800000"/>
                      <a:headEnd/>
                      <a:tailEnd/>
                    </a:ln>
                  </pic:spPr>
                </pic:pic>
              </a:graphicData>
            </a:graphic>
          </wp:inline>
        </w:drawing>
      </w:r>
    </w:p>
    <w:p w:rsidR="00564A82" w:rsidRDefault="00564A82" w:rsidP="00564A82">
      <w:pPr>
        <w:pStyle w:val="ListParagraph"/>
        <w:numPr>
          <w:ilvl w:val="0"/>
          <w:numId w:val="10"/>
        </w:numPr>
      </w:pPr>
      <w:r>
        <w:t>T</w:t>
      </w:r>
      <w:r w:rsidR="00ED7333">
        <w:t xml:space="preserve">he performance of forms containing </w:t>
      </w:r>
      <w:r w:rsidR="00BE2CDC">
        <w:t>a</w:t>
      </w:r>
      <w:r w:rsidR="00ED7333">
        <w:t xml:space="preserve"> pen</w:t>
      </w:r>
      <w:r w:rsidR="00BE2CDC">
        <w:t xml:space="preserve"> selection area</w:t>
      </w:r>
      <w:r>
        <w:t xml:space="preserve"> has been improved</w:t>
      </w:r>
      <w:r w:rsidR="00ED7333">
        <w:t xml:space="preserve">. </w:t>
      </w:r>
    </w:p>
    <w:p w:rsidR="008135D2" w:rsidRDefault="008135D2" w:rsidP="00564A82">
      <w:pPr>
        <w:pStyle w:val="ListParagraph"/>
        <w:numPr>
          <w:ilvl w:val="0"/>
          <w:numId w:val="10"/>
        </w:numPr>
      </w:pPr>
      <w:r>
        <w:t>The pen name field will not be colored cyan</w:t>
      </w:r>
      <w:r w:rsidR="00EB437C">
        <w:t xml:space="preserve"> (see above)</w:t>
      </w:r>
      <w:r>
        <w:t xml:space="preserve"> in circumstances where entering a name does NOT choose a pen, but instead provides a name for adding or incrementing.</w:t>
      </w:r>
    </w:p>
    <w:p w:rsidR="00A2549F" w:rsidRDefault="00564A82" w:rsidP="00564A82">
      <w:pPr>
        <w:pStyle w:val="ListParagraph"/>
        <w:numPr>
          <w:ilvl w:val="0"/>
          <w:numId w:val="10"/>
        </w:numPr>
      </w:pPr>
      <w:r>
        <w:t>Entering pen IDs or na</w:t>
      </w:r>
      <w:r w:rsidR="008135D2">
        <w:t>mes by typing has been improved and now includes an auto-complete as you type feature. Backspacing to remove characters no longer rings a bell.</w:t>
      </w:r>
    </w:p>
    <w:p w:rsidR="008135D2" w:rsidRDefault="008135D2" w:rsidP="008135D2">
      <w:pPr>
        <w:ind w:left="390"/>
      </w:pPr>
      <w:r>
        <w:rPr>
          <w:noProof/>
        </w:rPr>
        <w:drawing>
          <wp:inline distT="0" distB="0" distL="0" distR="0">
            <wp:extent cx="3171825" cy="16287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l="3851" t="30184" r="74008" b="51058"/>
                    <a:stretch>
                      <a:fillRect/>
                    </a:stretch>
                  </pic:blipFill>
                  <pic:spPr bwMode="auto">
                    <a:xfrm>
                      <a:off x="0" y="0"/>
                      <a:ext cx="3171825" cy="1628775"/>
                    </a:xfrm>
                    <a:prstGeom prst="rect">
                      <a:avLst/>
                    </a:prstGeom>
                    <a:noFill/>
                    <a:ln w="9525">
                      <a:noFill/>
                      <a:miter lim="800000"/>
                      <a:headEnd/>
                      <a:tailEnd/>
                    </a:ln>
                  </pic:spPr>
                </pic:pic>
              </a:graphicData>
            </a:graphic>
          </wp:inline>
        </w:drawing>
      </w:r>
    </w:p>
    <w:p w:rsidR="008135D2" w:rsidRDefault="008135D2" w:rsidP="00564A82">
      <w:pPr>
        <w:pStyle w:val="ListParagraph"/>
        <w:numPr>
          <w:ilvl w:val="0"/>
          <w:numId w:val="10"/>
        </w:numPr>
      </w:pPr>
      <w:r>
        <w:t>Pen names will show the associated pen ID in the drop-down list (see example above).</w:t>
      </w:r>
    </w:p>
    <w:p w:rsidR="0052565C" w:rsidRDefault="0052565C" w:rsidP="0052565C">
      <w:pPr>
        <w:pStyle w:val="ListParagraph"/>
        <w:numPr>
          <w:ilvl w:val="0"/>
          <w:numId w:val="10"/>
        </w:numPr>
      </w:pPr>
      <w:r>
        <w:t>When t</w:t>
      </w:r>
      <w:r w:rsidR="00B66FDC">
        <w:t xml:space="preserve">he setup variable </w:t>
      </w:r>
      <w:r>
        <w:t>JCMS_SORT_BY_PEN_NAME is false, the</w:t>
      </w:r>
      <w:r w:rsidR="00EB437C">
        <w:t xml:space="preserve"> pen name</w:t>
      </w:r>
      <w:r>
        <w:t xml:space="preserve"> list will sort instead by pen ID descending as shown below. A quick way to change this setup variable is to use the </w:t>
      </w:r>
      <w:r w:rsidR="00EB437C">
        <w:t>a</w:t>
      </w:r>
      <w:r>
        <w:t>dministrator’s Manage Pen Configuration form.</w:t>
      </w:r>
    </w:p>
    <w:p w:rsidR="00B66FDC" w:rsidRDefault="00B66FDC" w:rsidP="00B66FDC">
      <w:pPr>
        <w:ind w:left="390"/>
      </w:pPr>
      <w:r>
        <w:rPr>
          <w:noProof/>
        </w:rPr>
        <w:lastRenderedPageBreak/>
        <w:drawing>
          <wp:inline distT="0" distB="0" distL="0" distR="0">
            <wp:extent cx="3528712" cy="1314450"/>
            <wp:effectExtent l="19050" t="0" r="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l="3666" t="30006" r="73677" b="56084"/>
                    <a:stretch>
                      <a:fillRect/>
                    </a:stretch>
                  </pic:blipFill>
                  <pic:spPr bwMode="auto">
                    <a:xfrm>
                      <a:off x="0" y="0"/>
                      <a:ext cx="3535321" cy="1316912"/>
                    </a:xfrm>
                    <a:prstGeom prst="rect">
                      <a:avLst/>
                    </a:prstGeom>
                    <a:noFill/>
                    <a:ln w="9525">
                      <a:noFill/>
                      <a:miter lim="800000"/>
                      <a:headEnd/>
                      <a:tailEnd/>
                    </a:ln>
                  </pic:spPr>
                </pic:pic>
              </a:graphicData>
            </a:graphic>
          </wp:inline>
        </w:drawing>
      </w:r>
    </w:p>
    <w:p w:rsidR="00B66FDC" w:rsidRDefault="00EB437C" w:rsidP="00564A82">
      <w:pPr>
        <w:pStyle w:val="ListParagraph"/>
        <w:numPr>
          <w:ilvl w:val="0"/>
          <w:numId w:val="10"/>
        </w:numPr>
      </w:pPr>
      <w:r>
        <w:t>The bug that caused some forms to select the incorrect pen ID when typing a pen name has been fixed.</w:t>
      </w:r>
    </w:p>
    <w:p w:rsidR="005E4B7A" w:rsidRDefault="005E4B7A" w:rsidP="005E4B7A">
      <w:pPr>
        <w:pStyle w:val="Heading3"/>
      </w:pPr>
      <w:r>
        <w:t>Bulk Adding Mice to Experimental Plans and Tests</w:t>
      </w:r>
    </w:p>
    <w:p w:rsidR="008428CE" w:rsidRPr="008428CE" w:rsidRDefault="008428CE" w:rsidP="008428CE">
      <w:r>
        <w:t>This form has been altered to improve usability by showing more test choices. Note it is opened from the Query Mouse form by using the Add Mi</w:t>
      </w:r>
      <w:r w:rsidR="00970DF4">
        <w:t>ce to Experiment button (see the example below).</w:t>
      </w:r>
    </w:p>
    <w:p w:rsidR="005E4B7A" w:rsidRDefault="008428CE" w:rsidP="005E4B7A">
      <w:r>
        <w:rPr>
          <w:noProof/>
        </w:rPr>
        <w:drawing>
          <wp:inline distT="0" distB="0" distL="0" distR="0">
            <wp:extent cx="6257925" cy="425924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l="15242" t="14550" r="11879" b="3661"/>
                    <a:stretch>
                      <a:fillRect/>
                    </a:stretch>
                  </pic:blipFill>
                  <pic:spPr bwMode="auto">
                    <a:xfrm>
                      <a:off x="0" y="0"/>
                      <a:ext cx="6257925" cy="4259249"/>
                    </a:xfrm>
                    <a:prstGeom prst="rect">
                      <a:avLst/>
                    </a:prstGeom>
                    <a:noFill/>
                    <a:ln w="9525">
                      <a:noFill/>
                      <a:miter lim="800000"/>
                      <a:headEnd/>
                      <a:tailEnd/>
                    </a:ln>
                  </pic:spPr>
                </pic:pic>
              </a:graphicData>
            </a:graphic>
          </wp:inline>
        </w:drawing>
      </w:r>
    </w:p>
    <w:p w:rsidR="00D02CDA" w:rsidRDefault="00D02CDA">
      <w:pPr>
        <w:rPr>
          <w:rFonts w:asciiTheme="majorHAnsi" w:eastAsiaTheme="majorEastAsia" w:hAnsiTheme="majorHAnsi" w:cstheme="majorBidi"/>
          <w:b/>
          <w:bCs/>
          <w:color w:val="4F81BD" w:themeColor="accent1"/>
          <w:sz w:val="26"/>
          <w:szCs w:val="26"/>
        </w:rPr>
      </w:pPr>
      <w:r>
        <w:br w:type="page"/>
      </w:r>
    </w:p>
    <w:p w:rsidR="00564A82" w:rsidRDefault="00CA2A07" w:rsidP="00CA2A07">
      <w:pPr>
        <w:pStyle w:val="Heading2"/>
      </w:pPr>
      <w:r>
        <w:lastRenderedPageBreak/>
        <w:t>Defect fixes</w:t>
      </w:r>
    </w:p>
    <w:p w:rsidR="00564A82" w:rsidRDefault="001D7284" w:rsidP="001D7284">
      <w:pPr>
        <w:pStyle w:val="Heading3"/>
      </w:pPr>
      <w:r>
        <w:t>Experiment Query form</w:t>
      </w:r>
    </w:p>
    <w:p w:rsidR="001D7284" w:rsidRDefault="00970DF4" w:rsidP="001D7284">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50800</wp:posOffset>
            </wp:positionV>
            <wp:extent cx="2828925" cy="2895600"/>
            <wp:effectExtent l="1905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l="18933" t="14550" r="60691" b="51058"/>
                    <a:stretch>
                      <a:fillRect/>
                    </a:stretch>
                  </pic:blipFill>
                  <pic:spPr bwMode="auto">
                    <a:xfrm>
                      <a:off x="0" y="0"/>
                      <a:ext cx="2828925" cy="2895600"/>
                    </a:xfrm>
                    <a:prstGeom prst="rect">
                      <a:avLst/>
                    </a:prstGeom>
                    <a:noFill/>
                    <a:ln w="9525">
                      <a:noFill/>
                      <a:miter lim="800000"/>
                      <a:headEnd/>
                      <a:tailEnd/>
                    </a:ln>
                  </pic:spPr>
                </pic:pic>
              </a:graphicData>
            </a:graphic>
          </wp:anchor>
        </w:drawing>
      </w:r>
      <w:r w:rsidR="001D7284">
        <w:t>A user can have experimental plans and also have some experimental data that is not associated with any experimental plan.</w:t>
      </w:r>
    </w:p>
    <w:p w:rsidR="001D7284" w:rsidRDefault="00DE6D4B" w:rsidP="001D7284">
      <w:r>
        <w:t>In this situation, when the Experiment Query criteria was set to “Any Data” and other criteria indicated a specific experimental plan and/or experimental test, data not associated with any experimental plan or test was erroneously included in the results.</w:t>
      </w:r>
    </w:p>
    <w:p w:rsidR="001D7284" w:rsidRDefault="00DE6D4B" w:rsidP="001D7284">
      <w:r>
        <w:t>For example, the criteria shown to the left includes</w:t>
      </w:r>
      <w:r w:rsidR="001D7284">
        <w:t xml:space="preserve"> </w:t>
      </w:r>
      <w:r>
        <w:t xml:space="preserve">a specific experimental plan and a specific test type. </w:t>
      </w:r>
      <w:r w:rsidR="00240B92">
        <w:t>Now o</w:t>
      </w:r>
      <w:r w:rsidR="001D7284">
        <w:t>nly data associated with the selected experimental plan is returned. To see the data that is not associ</w:t>
      </w:r>
      <w:r>
        <w:t>ated with any experimental plan, set the experimental plan choice to “Any”</w:t>
      </w:r>
    </w:p>
    <w:p w:rsidR="00240B92" w:rsidRDefault="00240B92" w:rsidP="00240B92">
      <w:pPr>
        <w:pStyle w:val="Heading2"/>
      </w:pPr>
      <w:r>
        <w:t>Permission problem for an owner</w:t>
      </w:r>
    </w:p>
    <w:p w:rsidR="00F53B06" w:rsidRDefault="00240B92" w:rsidP="00240B92">
      <w:r w:rsidRPr="00240B92">
        <w:t>An owner who is also a secretary for a different owner was unable to edit the other owner’s litters.</w:t>
      </w:r>
      <w:r>
        <w:t xml:space="preserve"> This </w:t>
      </w:r>
      <w:r w:rsidR="008E527F">
        <w:t>permission issue has been corrected.</w:t>
      </w:r>
    </w:p>
    <w:p w:rsidR="00F53B06" w:rsidRDefault="00F53B06" w:rsidP="00F53B06">
      <w:pPr>
        <w:pStyle w:val="Heading1"/>
      </w:pPr>
      <w:r>
        <w:t>Upgrade completion</w:t>
      </w:r>
    </w:p>
    <w:p w:rsidR="00B54E54" w:rsidRPr="00240B92" w:rsidRDefault="00F53B06" w:rsidP="00F53B06">
      <w:r>
        <w:t xml:space="preserve">If upgrading from a version of JCMS </w:t>
      </w:r>
      <w:r w:rsidRPr="00F53B06">
        <w:rPr>
          <w:u w:val="single"/>
        </w:rPr>
        <w:t>prior</w:t>
      </w:r>
      <w:r>
        <w:t xml:space="preserve"> to 4.4.0, the “Complete Upgrade” button will appear on the main menu (see the release notes for JCMS 4.4.0 below). We recommend running this process at your earliest convenience. Also, please note that this one time process will have to be run once prior to using JCMS Web.</w:t>
      </w:r>
      <w:r w:rsidR="00B54E54" w:rsidRPr="00240B92">
        <w:br w:type="page"/>
      </w:r>
    </w:p>
    <w:p w:rsidR="00FE7ACD" w:rsidRPr="0077499D" w:rsidRDefault="00755B3C" w:rsidP="0077499D">
      <w:pPr>
        <w:spacing w:line="240" w:lineRule="auto"/>
        <w:jc w:val="center"/>
        <w:rPr>
          <w:b/>
          <w:sz w:val="28"/>
          <w:szCs w:val="28"/>
        </w:rPr>
      </w:pPr>
      <w:r w:rsidRPr="0077499D">
        <w:rPr>
          <w:b/>
          <w:sz w:val="28"/>
          <w:szCs w:val="28"/>
        </w:rPr>
        <w:lastRenderedPageBreak/>
        <w:t xml:space="preserve">Release No: </w:t>
      </w:r>
      <w:r w:rsidR="00FE7ACD" w:rsidRPr="0077499D">
        <w:rPr>
          <w:b/>
          <w:sz w:val="28"/>
          <w:szCs w:val="28"/>
        </w:rPr>
        <w:t xml:space="preserve">JCMS </w:t>
      </w:r>
      <w:r w:rsidR="009B2DEF" w:rsidRPr="0077499D">
        <w:rPr>
          <w:b/>
          <w:sz w:val="28"/>
          <w:szCs w:val="28"/>
        </w:rPr>
        <w:t>4.4.0</w:t>
      </w:r>
    </w:p>
    <w:p w:rsidR="00FE7ACD" w:rsidRDefault="009B2DEF" w:rsidP="00FE7ACD">
      <w:pPr>
        <w:spacing w:line="240" w:lineRule="auto"/>
      </w:pPr>
      <w:r>
        <w:t>December 28, 2011</w:t>
      </w:r>
    </w:p>
    <w:p w:rsidR="00794F5E" w:rsidRDefault="00C538C7" w:rsidP="001905E1">
      <w:pPr>
        <w:pStyle w:val="Heading2"/>
      </w:pPr>
      <w:r>
        <w:t>To Complete Upgrading to JCMS 4.4.0</w:t>
      </w:r>
    </w:p>
    <w:p w:rsidR="00794F5E" w:rsidRDefault="00C538C7" w:rsidP="00794F5E">
      <w:r>
        <w:t>Users of a prior version of JCMS must run</w:t>
      </w:r>
      <w:r w:rsidR="00DC0C6E">
        <w:t xml:space="preserve"> the JCMS </w:t>
      </w:r>
      <w:proofErr w:type="spellStart"/>
      <w:r w:rsidR="00DC0C6E">
        <w:t>Upgrader</w:t>
      </w:r>
      <w:proofErr w:type="spellEnd"/>
      <w:r w:rsidR="00DC0C6E">
        <w:t xml:space="preserve"> and then, after starting JCMS version 4.4.0, run </w:t>
      </w:r>
      <w:r>
        <w:t>a one-time process</w:t>
      </w:r>
      <w:r w:rsidR="00DC0C6E">
        <w:t xml:space="preserve"> to complete the necessary changes</w:t>
      </w:r>
      <w:r w:rsidR="00724694">
        <w:t>.</w:t>
      </w:r>
    </w:p>
    <w:p w:rsidR="00794F5E" w:rsidRDefault="00794F5E" w:rsidP="00794F5E">
      <w:r>
        <w:t xml:space="preserve">A </w:t>
      </w:r>
      <w:r w:rsidRPr="00FC16C7">
        <w:rPr>
          <w:i/>
        </w:rPr>
        <w:t>Complete Upgrade</w:t>
      </w:r>
      <w:r>
        <w:t xml:space="preserve"> button </w:t>
      </w:r>
      <w:r w:rsidR="00FE4C15">
        <w:t xml:space="preserve">is </w:t>
      </w:r>
      <w:r>
        <w:t xml:space="preserve">displayed on the main menu. </w:t>
      </w:r>
      <w:r w:rsidR="00724694">
        <w:t xml:space="preserve">After successful completion of the process, the button will no longer be </w:t>
      </w:r>
      <w:r w:rsidR="007A2748">
        <w:t>present</w:t>
      </w:r>
      <w:r>
        <w:t>. If you have many mice in the database,</w:t>
      </w:r>
      <w:r w:rsidR="008958DB">
        <w:t xml:space="preserve"> this process</w:t>
      </w:r>
      <w:r>
        <w:t xml:space="preserve"> may take awhile. In multi-user installations the process does </w:t>
      </w:r>
      <w:r w:rsidRPr="00FC16C7">
        <w:rPr>
          <w:u w:val="single"/>
        </w:rPr>
        <w:t>not</w:t>
      </w:r>
      <w:r>
        <w:t xml:space="preserve"> need to be run by each user. No changes will be made to your data</w:t>
      </w:r>
      <w:r w:rsidR="008958DB">
        <w:t>.</w:t>
      </w:r>
      <w:r>
        <w:t xml:space="preserve"> </w:t>
      </w:r>
      <w:r w:rsidR="008958DB">
        <w:t>No harm will be done if this process</w:t>
      </w:r>
      <w:r>
        <w:t xml:space="preserve"> is run more than one time.</w:t>
      </w:r>
    </w:p>
    <w:p w:rsidR="00794F5E" w:rsidRDefault="007943C2" w:rsidP="00794F5E">
      <w:r>
        <w:pict>
          <v:group id="_x0000_s1026" editas="canvas" style="width:468pt;height:299.15pt;mso-position-horizontal-relative:char;mso-position-vertical-relative:line" coordorigin="2527,3780" coordsize="7200,460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527;top:3780;width:7200;height:4602" o:preferrelative="f">
              <v:fill o:detectmouseclick="t"/>
              <v:path o:extrusionok="t" o:connecttype="none"/>
              <o:lock v:ext="edit" text="t"/>
            </v:shape>
            <v:shape id="_x0000_s1028" type="#_x0000_t75" style="position:absolute;left:4912;top:3780;width:4815;height:4602">
              <v:imagedata r:id="rId58" o:title=""/>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_x0000_s1029" type="#_x0000_t78" style="position:absolute;left:3058;top:7321;width:2781;height:716">
              <v:textbox>
                <w:txbxContent>
                  <w:p w:rsidR="00055515" w:rsidRDefault="00055515" w:rsidP="00794F5E">
                    <w:r>
                      <w:t>Click here to finish the upgrade to JCMS 4.4.0.</w:t>
                    </w:r>
                  </w:p>
                </w:txbxContent>
              </v:textbox>
            </v:shape>
            <w10:wrap type="none"/>
            <w10:anchorlock/>
          </v:group>
        </w:pict>
      </w:r>
    </w:p>
    <w:p w:rsidR="00794F5E" w:rsidRPr="00794F5E" w:rsidRDefault="00794F5E" w:rsidP="00794F5E"/>
    <w:p w:rsidR="00FD764A" w:rsidRDefault="00541E9D" w:rsidP="001905E1">
      <w:pPr>
        <w:pStyle w:val="Heading2"/>
      </w:pPr>
      <w:r>
        <w:t>Functional improvements</w:t>
      </w:r>
    </w:p>
    <w:p w:rsidR="001905E1" w:rsidRDefault="001905E1" w:rsidP="00332F1B">
      <w:pPr>
        <w:pStyle w:val="Default"/>
      </w:pPr>
      <w:r>
        <w:t>Below is a description of the new functionality that went into this release.</w:t>
      </w:r>
      <w:r w:rsidR="00332F1B">
        <w:t xml:space="preserve"> </w:t>
      </w:r>
      <w:r w:rsidR="00332F1B">
        <w:rPr>
          <w:sz w:val="22"/>
          <w:szCs w:val="22"/>
        </w:rPr>
        <w:t>For a complete description please see the user guide.</w:t>
      </w:r>
    </w:p>
    <w:p w:rsidR="00583AB3" w:rsidRDefault="00332F1B" w:rsidP="002C698F">
      <w:pPr>
        <w:pStyle w:val="Heading3"/>
      </w:pPr>
      <w:r>
        <w:t>New features</w:t>
      </w:r>
    </w:p>
    <w:p w:rsidR="001970A3" w:rsidRDefault="001970A3" w:rsidP="001970A3">
      <w:pPr>
        <w:pStyle w:val="Heading3"/>
      </w:pPr>
      <w:r>
        <w:t>Query forms</w:t>
      </w:r>
    </w:p>
    <w:p w:rsidR="001970A3" w:rsidRDefault="001970A3" w:rsidP="001970A3">
      <w:r>
        <w:t xml:space="preserve">Query </w:t>
      </w:r>
      <w:proofErr w:type="spellStart"/>
      <w:r w:rsidR="00FD7680">
        <w:t>Matings</w:t>
      </w:r>
      <w:proofErr w:type="spellEnd"/>
      <w:r w:rsidR="00FD7680">
        <w:t xml:space="preserve"> </w:t>
      </w:r>
      <w:r>
        <w:t xml:space="preserve">and Query </w:t>
      </w:r>
      <w:r w:rsidR="00FD7680">
        <w:t xml:space="preserve">Samples </w:t>
      </w:r>
      <w:r>
        <w:t xml:space="preserve">may now be used to extract documents associated with </w:t>
      </w:r>
      <w:proofErr w:type="spellStart"/>
      <w:r>
        <w:t>matings</w:t>
      </w:r>
      <w:proofErr w:type="spellEnd"/>
      <w:r>
        <w:t xml:space="preserve">, litters, and samples. </w:t>
      </w:r>
    </w:p>
    <w:p w:rsidR="001970A3" w:rsidRDefault="001970A3" w:rsidP="001970A3">
      <w:r>
        <w:lastRenderedPageBreak/>
        <w:t xml:space="preserve">Query </w:t>
      </w:r>
      <w:proofErr w:type="spellStart"/>
      <w:r w:rsidR="00FD7680">
        <w:t>Matings</w:t>
      </w:r>
      <w:proofErr w:type="spellEnd"/>
      <w:r w:rsidR="00FD7680">
        <w:t xml:space="preserve"> </w:t>
      </w:r>
      <w:r>
        <w:t>has a new option to list litters sorted by the most recent birth date.</w:t>
      </w:r>
    </w:p>
    <w:p w:rsidR="00356D9B" w:rsidRDefault="00356D9B" w:rsidP="00356D9B">
      <w:pPr>
        <w:pStyle w:val="Heading3"/>
      </w:pPr>
      <w:r>
        <w:t>Active Strains</w:t>
      </w:r>
    </w:p>
    <w:p w:rsidR="00356D9B" w:rsidRDefault="00356D9B" w:rsidP="00356D9B">
      <w:r>
        <w:t>The Administrator can designate a strain as active or not. The default for existing strains is active.</w:t>
      </w:r>
    </w:p>
    <w:p w:rsidR="00356D9B" w:rsidRDefault="007943C2" w:rsidP="00356D9B">
      <w:r>
        <w:pict>
          <v:group id="_x0000_s1034" editas="canvas" style="width:468pt;height:275.55pt;mso-position-horizontal-relative:char;mso-position-vertical-relative:line" coordorigin="2527,5812" coordsize="7200,4239">
            <o:lock v:ext="edit" aspectratio="t"/>
            <v:shape id="_x0000_s1035" type="#_x0000_t75" style="position:absolute;left:2527;top:5812;width:7200;height:4239" o:preferrelative="f">
              <v:fill o:detectmouseclick="t"/>
              <v:path o:extrusionok="t" o:connecttype="none"/>
              <o:lock v:ext="edit" text="t"/>
            </v:shape>
            <v:shape id="_x0000_s1036" type="#_x0000_t75" style="position:absolute;left:4912;top:5812;width:4815;height:4239">
              <v:imagedata r:id="rId59" o:title=""/>
            </v:shape>
            <v:shape id="_x0000_s1037" type="#_x0000_t78" style="position:absolute;left:2896;top:7217;width:2158;height:611">
              <v:textbox>
                <w:txbxContent>
                  <w:p w:rsidR="00055515" w:rsidRDefault="00055515" w:rsidP="00356D9B">
                    <w:r>
                      <w:t>Designate a strain active or not.</w:t>
                    </w:r>
                  </w:p>
                </w:txbxContent>
              </v:textbox>
            </v:shape>
            <w10:wrap type="none"/>
            <w10:anchorlock/>
          </v:group>
        </w:pict>
      </w:r>
    </w:p>
    <w:p w:rsidR="00974E4F" w:rsidRDefault="007943C2" w:rsidP="00356D9B">
      <w:r>
        <w:pict>
          <v:group id="_x0000_s1040" editas="canvas" style="width:468pt;height:124.5pt;mso-position-horizontal-relative:char;mso-position-vertical-relative:line" coordorigin="2527,-847" coordsize="7200,1915">
            <o:lock v:ext="edit" aspectratio="t"/>
            <v:shape id="_x0000_s1039" type="#_x0000_t75" style="position:absolute;left:2527;top:-847;width:7200;height:1915" o:preferrelative="f">
              <v:fill o:detectmouseclick="t"/>
              <v:path o:extrusionok="t" o:connecttype="none"/>
              <o:lock v:ext="edit" text="t"/>
            </v:shape>
            <v:shape id="_x0000_s1041" type="#_x0000_t75" style="position:absolute;left:5777;top:-847;width:3950;height:1670">
              <v:imagedata r:id="rId60" o:title=""/>
            </v:shape>
            <v:shape id="_x0000_s1042" type="#_x0000_t78" style="position:absolute;left:2527;top:-97;width:3358;height:1050" adj="17963,,19264,8109">
              <v:textbox>
                <w:txbxContent>
                  <w:p w:rsidR="00055515" w:rsidRDefault="00055515" w:rsidP="00974E4F">
                    <w:r>
                      <w:t xml:space="preserve">Inactive strains are not available as a choice when </w:t>
                    </w:r>
                    <w:r>
                      <w:rPr>
                        <w:i/>
                      </w:rPr>
                      <w:t>Active only</w:t>
                    </w:r>
                    <w:r>
                      <w:t xml:space="preserve"> is selected. Choose </w:t>
                    </w:r>
                    <w:proofErr w:type="gramStart"/>
                    <w:r>
                      <w:rPr>
                        <w:i/>
                      </w:rPr>
                      <w:t>All</w:t>
                    </w:r>
                    <w:proofErr w:type="gramEnd"/>
                    <w:r>
                      <w:rPr>
                        <w:i/>
                      </w:rPr>
                      <w:t xml:space="preserve"> </w:t>
                    </w:r>
                    <w:r>
                      <w:t xml:space="preserve">to see every possible strain in the list. </w:t>
                    </w:r>
                  </w:p>
                  <w:p w:rsidR="00055515" w:rsidRDefault="00055515"/>
                </w:txbxContent>
              </v:textbox>
            </v:shape>
            <w10:wrap type="none"/>
            <w10:anchorlock/>
          </v:group>
        </w:pict>
      </w:r>
    </w:p>
    <w:p w:rsidR="00974E4F" w:rsidRDefault="007E516C" w:rsidP="00356D9B">
      <w:r>
        <w:t>Using approved strains over</w:t>
      </w:r>
      <w:r w:rsidR="00356D9B">
        <w:t>rides the inactive status choice and only approved strains (even if inactive) are available.</w:t>
      </w:r>
    </w:p>
    <w:p w:rsidR="00356D9B" w:rsidRDefault="007943C2" w:rsidP="00356D9B">
      <w:r>
        <w:pict>
          <v:group id="_x0000_s1030" editas="canvas" style="width:468pt;height:180.6pt;mso-position-horizontal-relative:char;mso-position-vertical-relative:line" coordorigin="2527,3780" coordsize="7200,2778">
            <o:lock v:ext="edit" aspectratio="t"/>
            <v:shape id="_x0000_s1031" type="#_x0000_t75" style="position:absolute;left:2527;top:3780;width:7200;height:2778" o:preferrelative="f">
              <v:fill o:detectmouseclick="t"/>
              <v:path o:extrusionok="t" o:connecttype="none"/>
              <o:lock v:ext="edit" text="t"/>
            </v:shape>
            <v:shape id="_x0000_s1032" type="#_x0000_t75" style="position:absolute;left:5624;top:3780;width:4103;height:2778">
              <v:imagedata r:id="rId61" o:title=""/>
            </v:shape>
            <v:shape id="_x0000_s1033" type="#_x0000_t78" style="position:absolute;left:3178;top:5091;width:2446;height:1095">
              <v:textbox>
                <w:txbxContent>
                  <w:p w:rsidR="00055515" w:rsidRDefault="00055515" w:rsidP="00356D9B">
                    <w:r w:rsidRPr="000F1D57">
                      <w:rPr>
                        <w:i/>
                      </w:rPr>
                      <w:t>All</w:t>
                    </w:r>
                    <w:r>
                      <w:t xml:space="preserve"> or </w:t>
                    </w:r>
                    <w:r w:rsidRPr="000F1D57">
                      <w:rPr>
                        <w:i/>
                      </w:rPr>
                      <w:t>Active only</w:t>
                    </w:r>
                    <w:r>
                      <w:t xml:space="preserve"> are not choices when </w:t>
                    </w:r>
                    <w:r w:rsidRPr="000F1D57">
                      <w:rPr>
                        <w:i/>
                      </w:rPr>
                      <w:t>Use approved strains only</w:t>
                    </w:r>
                    <w:r>
                      <w:t xml:space="preserve"> is selected.</w:t>
                    </w:r>
                  </w:p>
                </w:txbxContent>
              </v:textbox>
            </v:shape>
            <w10:wrap type="none"/>
            <w10:anchorlock/>
          </v:group>
        </w:pict>
      </w:r>
    </w:p>
    <w:p w:rsidR="003F5B05" w:rsidRDefault="00E2160A" w:rsidP="00E2231D">
      <w:pPr>
        <w:pStyle w:val="Heading2"/>
      </w:pPr>
      <w:r>
        <w:t xml:space="preserve">Usability changes and </w:t>
      </w:r>
      <w:r w:rsidR="00332F1B">
        <w:t>defect</w:t>
      </w:r>
      <w:r w:rsidR="00541E9D">
        <w:t xml:space="preserve"> fixes</w:t>
      </w:r>
    </w:p>
    <w:p w:rsidR="00FD764A" w:rsidRDefault="00A84A5A" w:rsidP="00E2160A">
      <w:r>
        <w:t>A number of small</w:t>
      </w:r>
      <w:r w:rsidR="00332F1B">
        <w:t xml:space="preserve"> changes were made to version </w:t>
      </w:r>
      <w:r w:rsidR="0009614A">
        <w:t>4.4.0</w:t>
      </w:r>
      <w:r w:rsidR="00332F1B">
        <w:t xml:space="preserve"> that had to do with making the application more usable or fixing defects. The following list is some of the more salient changes.</w:t>
      </w:r>
    </w:p>
    <w:p w:rsidR="00CE2F15" w:rsidRDefault="00CE2F15" w:rsidP="00CE2F15">
      <w:pPr>
        <w:pStyle w:val="ListParagraph"/>
        <w:numPr>
          <w:ilvl w:val="0"/>
          <w:numId w:val="9"/>
        </w:numPr>
      </w:pPr>
      <w:r>
        <w:t>On the query mouse and query experiments forms, the error message about a missing document path has been changed to a warning.</w:t>
      </w:r>
    </w:p>
    <w:p w:rsidR="000157EC" w:rsidRDefault="0009614A" w:rsidP="000157EC">
      <w:pPr>
        <w:pStyle w:val="ListParagraph"/>
        <w:numPr>
          <w:ilvl w:val="0"/>
          <w:numId w:val="9"/>
        </w:numPr>
      </w:pPr>
      <w:r>
        <w:t>Some instances where an hourglass cursor was incorrectly displayed for too long have been removed.</w:t>
      </w: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0157EC" w:rsidRDefault="000157EC" w:rsidP="000157EC">
      <w:pPr>
        <w:pStyle w:val="Default"/>
        <w:rPr>
          <w:sz w:val="22"/>
          <w:szCs w:val="22"/>
        </w:rPr>
      </w:pPr>
    </w:p>
    <w:p w:rsidR="00BF6EBC" w:rsidRDefault="00BF6EBC">
      <w:pPr>
        <w:rPr>
          <w:rFonts w:ascii="Calibri" w:hAnsi="Calibri" w:cs="Calibri"/>
          <w:color w:val="000000"/>
        </w:rPr>
      </w:pPr>
      <w:r>
        <w:br w:type="page"/>
      </w:r>
    </w:p>
    <w:p w:rsidR="000157EC" w:rsidRPr="0077499D" w:rsidRDefault="000157EC" w:rsidP="0077499D">
      <w:pPr>
        <w:pStyle w:val="Default"/>
        <w:jc w:val="center"/>
        <w:rPr>
          <w:b/>
          <w:sz w:val="28"/>
          <w:szCs w:val="28"/>
        </w:rPr>
      </w:pPr>
      <w:r w:rsidRPr="0077499D">
        <w:rPr>
          <w:b/>
          <w:sz w:val="28"/>
          <w:szCs w:val="28"/>
        </w:rPr>
        <w:lastRenderedPageBreak/>
        <w:t>Release No:   JCMS 4.3.0</w:t>
      </w:r>
    </w:p>
    <w:p w:rsidR="000157EC" w:rsidRDefault="000157EC" w:rsidP="000157EC">
      <w:pPr>
        <w:pStyle w:val="Default"/>
        <w:rPr>
          <w:sz w:val="22"/>
          <w:szCs w:val="22"/>
        </w:rPr>
      </w:pPr>
    </w:p>
    <w:p w:rsidR="000157EC" w:rsidRDefault="000157EC" w:rsidP="000157EC">
      <w:pPr>
        <w:pStyle w:val="Default"/>
        <w:rPr>
          <w:sz w:val="22"/>
          <w:szCs w:val="22"/>
        </w:rPr>
      </w:pPr>
      <w:r>
        <w:rPr>
          <w:sz w:val="22"/>
          <w:szCs w:val="22"/>
        </w:rPr>
        <w:t>October 25</w:t>
      </w:r>
      <w:r>
        <w:rPr>
          <w:sz w:val="14"/>
          <w:szCs w:val="14"/>
        </w:rPr>
        <w:t>th</w:t>
      </w:r>
      <w:r>
        <w:rPr>
          <w:sz w:val="22"/>
          <w:szCs w:val="22"/>
        </w:rPr>
        <w:t xml:space="preserve">, 2011 </w:t>
      </w:r>
    </w:p>
    <w:p w:rsidR="000157EC" w:rsidRDefault="000157EC" w:rsidP="000157EC">
      <w:pPr>
        <w:pStyle w:val="Default"/>
        <w:rPr>
          <w:sz w:val="22"/>
          <w:szCs w:val="22"/>
        </w:rPr>
      </w:pPr>
    </w:p>
    <w:p w:rsidR="000157EC" w:rsidRDefault="000157EC" w:rsidP="0077499D">
      <w:pPr>
        <w:pStyle w:val="Heading2"/>
      </w:pPr>
      <w:r>
        <w:t xml:space="preserve">Functional Improvements </w:t>
      </w:r>
    </w:p>
    <w:p w:rsidR="000157EC" w:rsidRDefault="000157EC" w:rsidP="000157EC">
      <w:pPr>
        <w:pStyle w:val="Default"/>
        <w:rPr>
          <w:sz w:val="22"/>
          <w:szCs w:val="22"/>
        </w:rPr>
      </w:pPr>
      <w:r>
        <w:rPr>
          <w:sz w:val="22"/>
          <w:szCs w:val="22"/>
        </w:rPr>
        <w:t xml:space="preserve">Below is a synopsis of the new functionality in release 4.3.0. For a complete description please see the user guide. </w:t>
      </w:r>
    </w:p>
    <w:p w:rsidR="000157EC" w:rsidRDefault="000157EC" w:rsidP="000157EC">
      <w:pPr>
        <w:pStyle w:val="Default"/>
        <w:rPr>
          <w:sz w:val="22"/>
          <w:szCs w:val="22"/>
        </w:rPr>
      </w:pPr>
    </w:p>
    <w:p w:rsidR="000157EC" w:rsidRDefault="000157EC" w:rsidP="0077499D">
      <w:pPr>
        <w:pStyle w:val="Heading3"/>
      </w:pPr>
      <w:r>
        <w:t xml:space="preserve">Associating documents </w:t>
      </w:r>
    </w:p>
    <w:p w:rsidR="000157EC" w:rsidRDefault="000157EC" w:rsidP="000157EC">
      <w:pPr>
        <w:pStyle w:val="Default"/>
        <w:rPr>
          <w:sz w:val="22"/>
          <w:szCs w:val="22"/>
        </w:rPr>
      </w:pPr>
      <w:r>
        <w:rPr>
          <w:sz w:val="22"/>
          <w:szCs w:val="22"/>
        </w:rPr>
        <w:t xml:space="preserve">This release of JCMS focuses on attaching documents to objects in the colony. With this release you will be able to upload files and associate them with mice, </w:t>
      </w:r>
      <w:proofErr w:type="spellStart"/>
      <w:r>
        <w:rPr>
          <w:sz w:val="22"/>
          <w:szCs w:val="22"/>
        </w:rPr>
        <w:t>matings</w:t>
      </w:r>
      <w:proofErr w:type="spellEnd"/>
      <w:r>
        <w:rPr>
          <w:sz w:val="22"/>
          <w:szCs w:val="22"/>
        </w:rPr>
        <w:t xml:space="preserve">, litters, mouse uses, samples, experimental test types, experimental plans, and specific genotype data. </w:t>
      </w:r>
    </w:p>
    <w:p w:rsidR="003E40F3" w:rsidRDefault="003E40F3" w:rsidP="000157EC">
      <w:pPr>
        <w:pStyle w:val="Default"/>
        <w:rPr>
          <w:sz w:val="22"/>
          <w:szCs w:val="22"/>
        </w:rPr>
      </w:pPr>
    </w:p>
    <w:p w:rsidR="000157EC" w:rsidRDefault="000157EC" w:rsidP="000157EC">
      <w:pPr>
        <w:pStyle w:val="Default"/>
        <w:rPr>
          <w:sz w:val="22"/>
          <w:szCs w:val="22"/>
        </w:rPr>
      </w:pPr>
      <w:r>
        <w:rPr>
          <w:sz w:val="22"/>
          <w:szCs w:val="22"/>
        </w:rPr>
        <w:t xml:space="preserve">New Button </w:t>
      </w:r>
    </w:p>
    <w:p w:rsidR="000157EC" w:rsidRDefault="000157EC" w:rsidP="000157EC">
      <w:pPr>
        <w:pStyle w:val="Default"/>
        <w:rPr>
          <w:sz w:val="22"/>
          <w:szCs w:val="22"/>
        </w:rPr>
      </w:pPr>
      <w:r>
        <w:rPr>
          <w:sz w:val="22"/>
          <w:szCs w:val="22"/>
        </w:rPr>
        <w:t xml:space="preserve">Once attached you can extract the data from the database by using the query forms and open the documents by virtue of the hyperlink that is provided in the output. </w:t>
      </w:r>
    </w:p>
    <w:p w:rsidR="000157EC" w:rsidRDefault="000157EC" w:rsidP="000157EC">
      <w:pPr>
        <w:pStyle w:val="Default"/>
        <w:rPr>
          <w:sz w:val="22"/>
          <w:szCs w:val="22"/>
        </w:rPr>
      </w:pPr>
    </w:p>
    <w:p w:rsidR="000157EC" w:rsidRDefault="000157EC" w:rsidP="0077499D">
      <w:pPr>
        <w:pStyle w:val="Heading3"/>
      </w:pPr>
      <w:r>
        <w:t xml:space="preserve">Sample sources </w:t>
      </w:r>
    </w:p>
    <w:p w:rsidR="000157EC" w:rsidRDefault="000157EC" w:rsidP="000157EC">
      <w:pPr>
        <w:pStyle w:val="Default"/>
        <w:rPr>
          <w:sz w:val="22"/>
          <w:szCs w:val="22"/>
        </w:rPr>
      </w:pPr>
      <w:r>
        <w:rPr>
          <w:sz w:val="22"/>
          <w:szCs w:val="22"/>
        </w:rPr>
        <w:t>The user has greater flexibility in identifying sources of samples. In the past, there was a constraint that the sources of a sample had to be from the same strain. Though this was logical f</w:t>
      </w:r>
      <w:r w:rsidR="003E40F3">
        <w:rPr>
          <w:sz w:val="22"/>
          <w:szCs w:val="22"/>
        </w:rPr>
        <w:t>o</w:t>
      </w:r>
      <w:r>
        <w:rPr>
          <w:sz w:val="22"/>
          <w:szCs w:val="22"/>
        </w:rPr>
        <w:t xml:space="preserve">r most cases there were other situations where it was too constricting. In this release the user can specify multiple sources for a sample irrespective of whether they are of the same strain. </w:t>
      </w:r>
    </w:p>
    <w:p w:rsidR="000157EC" w:rsidRDefault="000157EC" w:rsidP="000157EC">
      <w:pPr>
        <w:pStyle w:val="Default"/>
        <w:rPr>
          <w:sz w:val="22"/>
          <w:szCs w:val="22"/>
        </w:rPr>
      </w:pPr>
      <w:r>
        <w:rPr>
          <w:sz w:val="22"/>
          <w:szCs w:val="22"/>
        </w:rPr>
        <w:t xml:space="preserve">As before the </w:t>
      </w:r>
      <w:r>
        <w:rPr>
          <w:i/>
          <w:iCs/>
          <w:sz w:val="22"/>
          <w:szCs w:val="22"/>
        </w:rPr>
        <w:t xml:space="preserve">strain of the sample </w:t>
      </w:r>
      <w:r>
        <w:rPr>
          <w:sz w:val="22"/>
          <w:szCs w:val="22"/>
        </w:rPr>
        <w:t xml:space="preserve">is specified in </w:t>
      </w:r>
      <w:r>
        <w:rPr>
          <w:b/>
          <w:bCs/>
          <w:sz w:val="22"/>
          <w:szCs w:val="22"/>
        </w:rPr>
        <w:t xml:space="preserve">Source of Sample </w:t>
      </w:r>
      <w:r>
        <w:rPr>
          <w:sz w:val="22"/>
          <w:szCs w:val="22"/>
        </w:rPr>
        <w:t xml:space="preserve">portion of the screen. </w:t>
      </w:r>
    </w:p>
    <w:p w:rsidR="000157EC" w:rsidRDefault="000157EC" w:rsidP="000157EC"/>
    <w:sectPr w:rsidR="000157EC" w:rsidSect="00541E9D">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1507" w:rsidRDefault="00E61507" w:rsidP="009B48A8">
      <w:pPr>
        <w:spacing w:after="0" w:line="240" w:lineRule="auto"/>
      </w:pPr>
      <w:r>
        <w:separator/>
      </w:r>
    </w:p>
  </w:endnote>
  <w:endnote w:type="continuationSeparator" w:id="0">
    <w:p w:rsidR="00E61507" w:rsidRDefault="00E61507" w:rsidP="009B48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606059"/>
      <w:docPartObj>
        <w:docPartGallery w:val="Page Numbers (Bottom of Page)"/>
        <w:docPartUnique/>
      </w:docPartObj>
    </w:sdtPr>
    <w:sdtContent>
      <w:p w:rsidR="00055515" w:rsidRDefault="007943C2">
        <w:pPr>
          <w:pStyle w:val="Footer"/>
          <w:jc w:val="right"/>
        </w:pPr>
        <w:fldSimple w:instr=" PAGE   \* MERGEFORMAT ">
          <w:r w:rsidR="003F0BDD">
            <w:rPr>
              <w:noProof/>
            </w:rPr>
            <w:t>1</w:t>
          </w:r>
        </w:fldSimple>
      </w:p>
    </w:sdtContent>
  </w:sdt>
  <w:p w:rsidR="00055515" w:rsidRDefault="0005551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1507" w:rsidRDefault="00E61507" w:rsidP="009B48A8">
      <w:pPr>
        <w:spacing w:after="0" w:line="240" w:lineRule="auto"/>
      </w:pPr>
      <w:r>
        <w:separator/>
      </w:r>
    </w:p>
  </w:footnote>
  <w:footnote w:type="continuationSeparator" w:id="0">
    <w:p w:rsidR="00E61507" w:rsidRDefault="00E61507" w:rsidP="009B48A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3AE4"/>
    <w:multiLevelType w:val="hybridMultilevel"/>
    <w:tmpl w:val="EA4E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42DD1"/>
    <w:multiLevelType w:val="hybridMultilevel"/>
    <w:tmpl w:val="31E8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D5F3E"/>
    <w:multiLevelType w:val="hybridMultilevel"/>
    <w:tmpl w:val="478C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1C3B69"/>
    <w:multiLevelType w:val="hybridMultilevel"/>
    <w:tmpl w:val="3516D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5D4AC0"/>
    <w:multiLevelType w:val="hybridMultilevel"/>
    <w:tmpl w:val="E7E8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9139EC"/>
    <w:multiLevelType w:val="hybridMultilevel"/>
    <w:tmpl w:val="2ED0522E"/>
    <w:lvl w:ilvl="0" w:tplc="01AA4276">
      <w:start w:val="1"/>
      <w:numFmt w:val="decimal"/>
      <w:lvlText w:val="%1)"/>
      <w:lvlJc w:val="left"/>
      <w:pPr>
        <w:ind w:left="1110" w:hanging="36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6">
    <w:nsid w:val="2976564F"/>
    <w:multiLevelType w:val="hybridMultilevel"/>
    <w:tmpl w:val="C2581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2B448C"/>
    <w:multiLevelType w:val="hybridMultilevel"/>
    <w:tmpl w:val="E7D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EF1D41"/>
    <w:multiLevelType w:val="hybridMultilevel"/>
    <w:tmpl w:val="1FCE6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294490"/>
    <w:multiLevelType w:val="hybridMultilevel"/>
    <w:tmpl w:val="F3743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856486"/>
    <w:multiLevelType w:val="hybridMultilevel"/>
    <w:tmpl w:val="315E2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3758DA"/>
    <w:multiLevelType w:val="hybridMultilevel"/>
    <w:tmpl w:val="03E4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DE5237"/>
    <w:multiLevelType w:val="hybridMultilevel"/>
    <w:tmpl w:val="E3B07FF8"/>
    <w:lvl w:ilvl="0" w:tplc="5CA457F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15653E"/>
    <w:multiLevelType w:val="hybridMultilevel"/>
    <w:tmpl w:val="2996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B07B13"/>
    <w:multiLevelType w:val="hybridMultilevel"/>
    <w:tmpl w:val="48FEA0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nsid w:val="63917778"/>
    <w:multiLevelType w:val="hybridMultilevel"/>
    <w:tmpl w:val="233652E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6">
    <w:nsid w:val="686945EE"/>
    <w:multiLevelType w:val="hybridMultilevel"/>
    <w:tmpl w:val="ED30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7F7435"/>
    <w:multiLevelType w:val="hybridMultilevel"/>
    <w:tmpl w:val="98CA016E"/>
    <w:lvl w:ilvl="0" w:tplc="D1B242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7962D3"/>
    <w:multiLevelType w:val="hybridMultilevel"/>
    <w:tmpl w:val="0A3E5CD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2E62DD"/>
    <w:multiLevelType w:val="hybridMultilevel"/>
    <w:tmpl w:val="2B24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1"/>
  </w:num>
  <w:num w:numId="4">
    <w:abstractNumId w:val="7"/>
  </w:num>
  <w:num w:numId="5">
    <w:abstractNumId w:val="9"/>
  </w:num>
  <w:num w:numId="6">
    <w:abstractNumId w:val="18"/>
  </w:num>
  <w:num w:numId="7">
    <w:abstractNumId w:val="6"/>
  </w:num>
  <w:num w:numId="8">
    <w:abstractNumId w:val="4"/>
  </w:num>
  <w:num w:numId="9">
    <w:abstractNumId w:val="3"/>
  </w:num>
  <w:num w:numId="10">
    <w:abstractNumId w:val="15"/>
  </w:num>
  <w:num w:numId="11">
    <w:abstractNumId w:val="0"/>
  </w:num>
  <w:num w:numId="12">
    <w:abstractNumId w:val="19"/>
  </w:num>
  <w:num w:numId="13">
    <w:abstractNumId w:val="17"/>
  </w:num>
  <w:num w:numId="14">
    <w:abstractNumId w:val="1"/>
  </w:num>
  <w:num w:numId="15">
    <w:abstractNumId w:val="16"/>
  </w:num>
  <w:num w:numId="16">
    <w:abstractNumId w:val="13"/>
  </w:num>
  <w:num w:numId="17">
    <w:abstractNumId w:val="10"/>
  </w:num>
  <w:num w:numId="18">
    <w:abstractNumId w:val="14"/>
  </w:num>
  <w:num w:numId="19">
    <w:abstractNumId w:val="2"/>
  </w:num>
  <w:num w:numId="2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FE7ACD"/>
    <w:rsid w:val="000043E0"/>
    <w:rsid w:val="00013967"/>
    <w:rsid w:val="000157EC"/>
    <w:rsid w:val="000158A0"/>
    <w:rsid w:val="000162D3"/>
    <w:rsid w:val="00021115"/>
    <w:rsid w:val="00024924"/>
    <w:rsid w:val="0002608C"/>
    <w:rsid w:val="00026627"/>
    <w:rsid w:val="00040B49"/>
    <w:rsid w:val="00041750"/>
    <w:rsid w:val="00055515"/>
    <w:rsid w:val="00055E70"/>
    <w:rsid w:val="00074229"/>
    <w:rsid w:val="00083E71"/>
    <w:rsid w:val="000877D1"/>
    <w:rsid w:val="0009614A"/>
    <w:rsid w:val="0009641F"/>
    <w:rsid w:val="00097993"/>
    <w:rsid w:val="000B1584"/>
    <w:rsid w:val="000B159B"/>
    <w:rsid w:val="000B2517"/>
    <w:rsid w:val="000C431B"/>
    <w:rsid w:val="000D4B5D"/>
    <w:rsid w:val="001072BC"/>
    <w:rsid w:val="00111375"/>
    <w:rsid w:val="00133000"/>
    <w:rsid w:val="001501D7"/>
    <w:rsid w:val="00151FC0"/>
    <w:rsid w:val="00181DD9"/>
    <w:rsid w:val="001855C4"/>
    <w:rsid w:val="001905E1"/>
    <w:rsid w:val="00196763"/>
    <w:rsid w:val="001970A3"/>
    <w:rsid w:val="001B0651"/>
    <w:rsid w:val="001B7078"/>
    <w:rsid w:val="001D7284"/>
    <w:rsid w:val="001F533A"/>
    <w:rsid w:val="00221D83"/>
    <w:rsid w:val="002242CC"/>
    <w:rsid w:val="00240B92"/>
    <w:rsid w:val="0027073D"/>
    <w:rsid w:val="0027095C"/>
    <w:rsid w:val="00272885"/>
    <w:rsid w:val="002767F6"/>
    <w:rsid w:val="00280F69"/>
    <w:rsid w:val="002A46A1"/>
    <w:rsid w:val="002B086F"/>
    <w:rsid w:val="002C5572"/>
    <w:rsid w:val="002C698F"/>
    <w:rsid w:val="002D2467"/>
    <w:rsid w:val="002D5195"/>
    <w:rsid w:val="002E432A"/>
    <w:rsid w:val="002E4CCC"/>
    <w:rsid w:val="003118F3"/>
    <w:rsid w:val="00312BB8"/>
    <w:rsid w:val="00312D43"/>
    <w:rsid w:val="00325BA3"/>
    <w:rsid w:val="00326B57"/>
    <w:rsid w:val="00332F1B"/>
    <w:rsid w:val="00333495"/>
    <w:rsid w:val="00355B6F"/>
    <w:rsid w:val="00356D9B"/>
    <w:rsid w:val="003602AA"/>
    <w:rsid w:val="003651C4"/>
    <w:rsid w:val="00371244"/>
    <w:rsid w:val="00375C47"/>
    <w:rsid w:val="00377572"/>
    <w:rsid w:val="003807FE"/>
    <w:rsid w:val="00385FD8"/>
    <w:rsid w:val="003B58E0"/>
    <w:rsid w:val="003D13EB"/>
    <w:rsid w:val="003D4B54"/>
    <w:rsid w:val="003E40F3"/>
    <w:rsid w:val="003E4787"/>
    <w:rsid w:val="003F0BDD"/>
    <w:rsid w:val="003F5B05"/>
    <w:rsid w:val="003F6C86"/>
    <w:rsid w:val="00401CC3"/>
    <w:rsid w:val="00402DA5"/>
    <w:rsid w:val="0040407A"/>
    <w:rsid w:val="0041269C"/>
    <w:rsid w:val="004302F3"/>
    <w:rsid w:val="00436871"/>
    <w:rsid w:val="004439E6"/>
    <w:rsid w:val="00453737"/>
    <w:rsid w:val="00461411"/>
    <w:rsid w:val="0046627D"/>
    <w:rsid w:val="00475314"/>
    <w:rsid w:val="0047794D"/>
    <w:rsid w:val="00480665"/>
    <w:rsid w:val="00483C5A"/>
    <w:rsid w:val="00486054"/>
    <w:rsid w:val="0048667B"/>
    <w:rsid w:val="00491425"/>
    <w:rsid w:val="004A57C6"/>
    <w:rsid w:val="004B3AE6"/>
    <w:rsid w:val="004B43E6"/>
    <w:rsid w:val="004F334F"/>
    <w:rsid w:val="004F6586"/>
    <w:rsid w:val="00523F6C"/>
    <w:rsid w:val="0052565C"/>
    <w:rsid w:val="00526F66"/>
    <w:rsid w:val="00527C7A"/>
    <w:rsid w:val="00541670"/>
    <w:rsid w:val="00541E9D"/>
    <w:rsid w:val="00551097"/>
    <w:rsid w:val="00564A82"/>
    <w:rsid w:val="00564D11"/>
    <w:rsid w:val="00581D43"/>
    <w:rsid w:val="00583AB3"/>
    <w:rsid w:val="005974E7"/>
    <w:rsid w:val="005A5935"/>
    <w:rsid w:val="005A5F62"/>
    <w:rsid w:val="005B0717"/>
    <w:rsid w:val="005B1C62"/>
    <w:rsid w:val="005D0234"/>
    <w:rsid w:val="005D05B0"/>
    <w:rsid w:val="005D6C29"/>
    <w:rsid w:val="005E4B7A"/>
    <w:rsid w:val="005F4E9C"/>
    <w:rsid w:val="005F59A9"/>
    <w:rsid w:val="00600685"/>
    <w:rsid w:val="006020D3"/>
    <w:rsid w:val="00604184"/>
    <w:rsid w:val="00607355"/>
    <w:rsid w:val="00610F46"/>
    <w:rsid w:val="00620500"/>
    <w:rsid w:val="00634E18"/>
    <w:rsid w:val="00650D3D"/>
    <w:rsid w:val="0065596E"/>
    <w:rsid w:val="006603EE"/>
    <w:rsid w:val="00663CB5"/>
    <w:rsid w:val="00667851"/>
    <w:rsid w:val="00672A9D"/>
    <w:rsid w:val="00676921"/>
    <w:rsid w:val="00684FE9"/>
    <w:rsid w:val="00693643"/>
    <w:rsid w:val="006A1696"/>
    <w:rsid w:val="006A614D"/>
    <w:rsid w:val="006B2E40"/>
    <w:rsid w:val="006B5AC2"/>
    <w:rsid w:val="006B6964"/>
    <w:rsid w:val="006D74EC"/>
    <w:rsid w:val="006E1E35"/>
    <w:rsid w:val="006E7FE0"/>
    <w:rsid w:val="007012F3"/>
    <w:rsid w:val="00703845"/>
    <w:rsid w:val="0072141A"/>
    <w:rsid w:val="00724694"/>
    <w:rsid w:val="00724855"/>
    <w:rsid w:val="0073361E"/>
    <w:rsid w:val="00740DFC"/>
    <w:rsid w:val="00751FBC"/>
    <w:rsid w:val="0075333F"/>
    <w:rsid w:val="007538CB"/>
    <w:rsid w:val="00755B3C"/>
    <w:rsid w:val="00773166"/>
    <w:rsid w:val="0077410C"/>
    <w:rsid w:val="0077499D"/>
    <w:rsid w:val="00775312"/>
    <w:rsid w:val="007943C2"/>
    <w:rsid w:val="00794F5E"/>
    <w:rsid w:val="00795AB1"/>
    <w:rsid w:val="007970BC"/>
    <w:rsid w:val="007A0094"/>
    <w:rsid w:val="007A2748"/>
    <w:rsid w:val="007A602A"/>
    <w:rsid w:val="007B7687"/>
    <w:rsid w:val="007C58F6"/>
    <w:rsid w:val="007D40E0"/>
    <w:rsid w:val="007E516C"/>
    <w:rsid w:val="007E55F6"/>
    <w:rsid w:val="007F065A"/>
    <w:rsid w:val="007F5BDB"/>
    <w:rsid w:val="00802A2D"/>
    <w:rsid w:val="008135D2"/>
    <w:rsid w:val="00827B82"/>
    <w:rsid w:val="00835328"/>
    <w:rsid w:val="0083782D"/>
    <w:rsid w:val="008428CE"/>
    <w:rsid w:val="0084668D"/>
    <w:rsid w:val="00860675"/>
    <w:rsid w:val="00872AE8"/>
    <w:rsid w:val="008802BD"/>
    <w:rsid w:val="00882DC0"/>
    <w:rsid w:val="008928C3"/>
    <w:rsid w:val="008929DE"/>
    <w:rsid w:val="008958DB"/>
    <w:rsid w:val="00897FAE"/>
    <w:rsid w:val="008A755E"/>
    <w:rsid w:val="008B0023"/>
    <w:rsid w:val="008C06F8"/>
    <w:rsid w:val="008C3120"/>
    <w:rsid w:val="008C41C3"/>
    <w:rsid w:val="008C638F"/>
    <w:rsid w:val="008C666E"/>
    <w:rsid w:val="008C6749"/>
    <w:rsid w:val="008C6B2B"/>
    <w:rsid w:val="008E527F"/>
    <w:rsid w:val="0090106B"/>
    <w:rsid w:val="00901F46"/>
    <w:rsid w:val="00905A64"/>
    <w:rsid w:val="00932738"/>
    <w:rsid w:val="00941968"/>
    <w:rsid w:val="00941C84"/>
    <w:rsid w:val="009478E9"/>
    <w:rsid w:val="0095074C"/>
    <w:rsid w:val="009509E6"/>
    <w:rsid w:val="00955742"/>
    <w:rsid w:val="00955B57"/>
    <w:rsid w:val="00956283"/>
    <w:rsid w:val="00970DF4"/>
    <w:rsid w:val="0097275D"/>
    <w:rsid w:val="00974E4F"/>
    <w:rsid w:val="009901C3"/>
    <w:rsid w:val="0099442A"/>
    <w:rsid w:val="009B2DEF"/>
    <w:rsid w:val="009B3C0A"/>
    <w:rsid w:val="009B48A8"/>
    <w:rsid w:val="009B5E77"/>
    <w:rsid w:val="009B75BC"/>
    <w:rsid w:val="009D0103"/>
    <w:rsid w:val="009D11F4"/>
    <w:rsid w:val="009E018E"/>
    <w:rsid w:val="009E01E2"/>
    <w:rsid w:val="009E1E0C"/>
    <w:rsid w:val="009F144A"/>
    <w:rsid w:val="009F53B0"/>
    <w:rsid w:val="00A16CFD"/>
    <w:rsid w:val="00A24E34"/>
    <w:rsid w:val="00A2549F"/>
    <w:rsid w:val="00A33AF7"/>
    <w:rsid w:val="00A365FF"/>
    <w:rsid w:val="00A416E3"/>
    <w:rsid w:val="00A44BC0"/>
    <w:rsid w:val="00A52C93"/>
    <w:rsid w:val="00A5747C"/>
    <w:rsid w:val="00A769C2"/>
    <w:rsid w:val="00A81B08"/>
    <w:rsid w:val="00A84A5A"/>
    <w:rsid w:val="00A94055"/>
    <w:rsid w:val="00AA5EBE"/>
    <w:rsid w:val="00AA6338"/>
    <w:rsid w:val="00AA795B"/>
    <w:rsid w:val="00AB1082"/>
    <w:rsid w:val="00AB58A6"/>
    <w:rsid w:val="00AB6F07"/>
    <w:rsid w:val="00AB77E0"/>
    <w:rsid w:val="00AC0B62"/>
    <w:rsid w:val="00AD040C"/>
    <w:rsid w:val="00AD6801"/>
    <w:rsid w:val="00AE1170"/>
    <w:rsid w:val="00AF00F0"/>
    <w:rsid w:val="00AF0B1C"/>
    <w:rsid w:val="00AF5D8D"/>
    <w:rsid w:val="00B02D7C"/>
    <w:rsid w:val="00B050AC"/>
    <w:rsid w:val="00B0601B"/>
    <w:rsid w:val="00B23AB2"/>
    <w:rsid w:val="00B26D1F"/>
    <w:rsid w:val="00B30FC4"/>
    <w:rsid w:val="00B316D2"/>
    <w:rsid w:val="00B51DA0"/>
    <w:rsid w:val="00B51EE7"/>
    <w:rsid w:val="00B54E54"/>
    <w:rsid w:val="00B66FDC"/>
    <w:rsid w:val="00B71D90"/>
    <w:rsid w:val="00B948A1"/>
    <w:rsid w:val="00BA119D"/>
    <w:rsid w:val="00BA4590"/>
    <w:rsid w:val="00BA51B6"/>
    <w:rsid w:val="00BB4D5C"/>
    <w:rsid w:val="00BB7B2C"/>
    <w:rsid w:val="00BC6145"/>
    <w:rsid w:val="00BC6773"/>
    <w:rsid w:val="00BD1D4D"/>
    <w:rsid w:val="00BE2CDC"/>
    <w:rsid w:val="00BE3CFE"/>
    <w:rsid w:val="00BF69F3"/>
    <w:rsid w:val="00BF6EBC"/>
    <w:rsid w:val="00BF7502"/>
    <w:rsid w:val="00C15EBE"/>
    <w:rsid w:val="00C45B80"/>
    <w:rsid w:val="00C503DE"/>
    <w:rsid w:val="00C52FD9"/>
    <w:rsid w:val="00C538C7"/>
    <w:rsid w:val="00C65045"/>
    <w:rsid w:val="00C77522"/>
    <w:rsid w:val="00C914BC"/>
    <w:rsid w:val="00C9512E"/>
    <w:rsid w:val="00CA10D6"/>
    <w:rsid w:val="00CA17BA"/>
    <w:rsid w:val="00CA2A07"/>
    <w:rsid w:val="00CB0987"/>
    <w:rsid w:val="00CB736E"/>
    <w:rsid w:val="00CC619D"/>
    <w:rsid w:val="00CE2F15"/>
    <w:rsid w:val="00D02178"/>
    <w:rsid w:val="00D02CDA"/>
    <w:rsid w:val="00D124BC"/>
    <w:rsid w:val="00D16510"/>
    <w:rsid w:val="00D268CF"/>
    <w:rsid w:val="00D43850"/>
    <w:rsid w:val="00D61BBB"/>
    <w:rsid w:val="00D61FC8"/>
    <w:rsid w:val="00D64452"/>
    <w:rsid w:val="00D74B89"/>
    <w:rsid w:val="00D8717A"/>
    <w:rsid w:val="00DB16EA"/>
    <w:rsid w:val="00DB53BB"/>
    <w:rsid w:val="00DB57D6"/>
    <w:rsid w:val="00DB764B"/>
    <w:rsid w:val="00DC0C6E"/>
    <w:rsid w:val="00DD05C5"/>
    <w:rsid w:val="00DE280E"/>
    <w:rsid w:val="00DE6D4B"/>
    <w:rsid w:val="00DF2A3E"/>
    <w:rsid w:val="00DF5B4A"/>
    <w:rsid w:val="00E008AF"/>
    <w:rsid w:val="00E10F81"/>
    <w:rsid w:val="00E2160A"/>
    <w:rsid w:val="00E2231D"/>
    <w:rsid w:val="00E3091B"/>
    <w:rsid w:val="00E3421C"/>
    <w:rsid w:val="00E443C1"/>
    <w:rsid w:val="00E502DB"/>
    <w:rsid w:val="00E558F6"/>
    <w:rsid w:val="00E60783"/>
    <w:rsid w:val="00E61507"/>
    <w:rsid w:val="00E7175F"/>
    <w:rsid w:val="00E90155"/>
    <w:rsid w:val="00E92C5B"/>
    <w:rsid w:val="00EB2E87"/>
    <w:rsid w:val="00EB437C"/>
    <w:rsid w:val="00EC2999"/>
    <w:rsid w:val="00EC607C"/>
    <w:rsid w:val="00ED50BD"/>
    <w:rsid w:val="00ED7333"/>
    <w:rsid w:val="00EE7C0D"/>
    <w:rsid w:val="00EF7361"/>
    <w:rsid w:val="00F00400"/>
    <w:rsid w:val="00F03A42"/>
    <w:rsid w:val="00F04623"/>
    <w:rsid w:val="00F05C42"/>
    <w:rsid w:val="00F12A09"/>
    <w:rsid w:val="00F17273"/>
    <w:rsid w:val="00F25019"/>
    <w:rsid w:val="00F2590E"/>
    <w:rsid w:val="00F2769A"/>
    <w:rsid w:val="00F34549"/>
    <w:rsid w:val="00F3660E"/>
    <w:rsid w:val="00F41BB0"/>
    <w:rsid w:val="00F53B06"/>
    <w:rsid w:val="00F72932"/>
    <w:rsid w:val="00F757CC"/>
    <w:rsid w:val="00F7730B"/>
    <w:rsid w:val="00F81261"/>
    <w:rsid w:val="00F81F1F"/>
    <w:rsid w:val="00F930D3"/>
    <w:rsid w:val="00F96CA1"/>
    <w:rsid w:val="00FB5E9C"/>
    <w:rsid w:val="00FC158B"/>
    <w:rsid w:val="00FD2D4B"/>
    <w:rsid w:val="00FD764A"/>
    <w:rsid w:val="00FD7680"/>
    <w:rsid w:val="00FE4C15"/>
    <w:rsid w:val="00FE569E"/>
    <w:rsid w:val="00FE6869"/>
    <w:rsid w:val="00FE7ACD"/>
    <w:rsid w:val="00FF159A"/>
    <w:rsid w:val="00FF1625"/>
    <w:rsid w:val="00FF2C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F46"/>
  </w:style>
  <w:style w:type="paragraph" w:styleId="Heading1">
    <w:name w:val="heading 1"/>
    <w:basedOn w:val="Normal"/>
    <w:next w:val="Normal"/>
    <w:link w:val="Heading1Char"/>
    <w:uiPriority w:val="9"/>
    <w:qFormat/>
    <w:rsid w:val="009F53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1E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77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2A0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7ACD"/>
    <w:rPr>
      <w:color w:val="0000FF" w:themeColor="hyperlink"/>
      <w:u w:val="single"/>
    </w:rPr>
  </w:style>
  <w:style w:type="paragraph" w:styleId="BalloonText">
    <w:name w:val="Balloon Text"/>
    <w:basedOn w:val="Normal"/>
    <w:link w:val="BalloonTextChar"/>
    <w:uiPriority w:val="99"/>
    <w:semiHidden/>
    <w:unhideWhenUsed/>
    <w:rsid w:val="00FE7A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ACD"/>
    <w:rPr>
      <w:rFonts w:ascii="Tahoma" w:hAnsi="Tahoma" w:cs="Tahoma"/>
      <w:sz w:val="16"/>
      <w:szCs w:val="16"/>
    </w:rPr>
  </w:style>
  <w:style w:type="paragraph" w:styleId="ListParagraph">
    <w:name w:val="List Paragraph"/>
    <w:basedOn w:val="Normal"/>
    <w:uiPriority w:val="34"/>
    <w:qFormat/>
    <w:rsid w:val="00FE7ACD"/>
    <w:pPr>
      <w:ind w:left="720"/>
      <w:contextualSpacing/>
    </w:pPr>
  </w:style>
  <w:style w:type="paragraph" w:styleId="Title">
    <w:name w:val="Title"/>
    <w:basedOn w:val="Normal"/>
    <w:next w:val="Normal"/>
    <w:link w:val="TitleChar"/>
    <w:uiPriority w:val="10"/>
    <w:qFormat/>
    <w:rsid w:val="00755B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5B3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41E9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77D1"/>
    <w:rPr>
      <w:rFonts w:asciiTheme="majorHAnsi" w:eastAsiaTheme="majorEastAsia" w:hAnsiTheme="majorHAnsi" w:cstheme="majorBidi"/>
      <w:b/>
      <w:bCs/>
      <w:color w:val="4F81BD" w:themeColor="accent1"/>
    </w:rPr>
  </w:style>
  <w:style w:type="paragraph" w:customStyle="1" w:styleId="Default">
    <w:name w:val="Default"/>
    <w:rsid w:val="00332F1B"/>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9F53B0"/>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9B48A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48A8"/>
  </w:style>
  <w:style w:type="paragraph" w:styleId="Footer">
    <w:name w:val="footer"/>
    <w:basedOn w:val="Normal"/>
    <w:link w:val="FooterChar"/>
    <w:uiPriority w:val="99"/>
    <w:unhideWhenUsed/>
    <w:rsid w:val="009B48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8A8"/>
  </w:style>
  <w:style w:type="character" w:customStyle="1" w:styleId="Heading4Char">
    <w:name w:val="Heading 4 Char"/>
    <w:basedOn w:val="DefaultParagraphFont"/>
    <w:link w:val="Heading4"/>
    <w:uiPriority w:val="9"/>
    <w:rsid w:val="00F12A09"/>
    <w:rPr>
      <w:rFonts w:asciiTheme="majorHAnsi" w:eastAsiaTheme="majorEastAsia" w:hAnsiTheme="majorHAnsi" w:cstheme="majorBidi"/>
      <w:b/>
      <w:bCs/>
      <w:i/>
      <w:iCs/>
      <w:color w:val="4F81BD" w:themeColor="accent1"/>
    </w:rPr>
  </w:style>
  <w:style w:type="paragraph" w:styleId="NoSpacing">
    <w:name w:val="No Spacing"/>
    <w:uiPriority w:val="1"/>
    <w:qFormat/>
    <w:rsid w:val="000C431B"/>
    <w:pPr>
      <w:spacing w:after="0" w:line="240" w:lineRule="auto"/>
    </w:pPr>
  </w:style>
  <w:style w:type="table" w:styleId="TableGrid">
    <w:name w:val="Table Grid"/>
    <w:basedOn w:val="TableNormal"/>
    <w:uiPriority w:val="59"/>
    <w:rsid w:val="00FB5E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151FC0"/>
    <w:pPr>
      <w:spacing w:after="0" w:line="240" w:lineRule="auto"/>
    </w:pPr>
  </w:style>
  <w:style w:type="paragraph" w:styleId="NormalWeb">
    <w:name w:val="Normal (Web)"/>
    <w:basedOn w:val="Normal"/>
    <w:uiPriority w:val="99"/>
    <w:semiHidden/>
    <w:unhideWhenUsed/>
    <w:rsid w:val="00055515"/>
    <w:pPr>
      <w:spacing w:before="100" w:beforeAutospacing="1" w:after="100" w:afterAutospacing="1" w:line="240" w:lineRule="auto"/>
    </w:pPr>
    <w:rPr>
      <w:rFonts w:ascii="Times New Roman" w:hAnsi="Times New Roman" w:cs="Times New Roman"/>
      <w:sz w:val="24"/>
      <w:szCs w:val="24"/>
    </w:rPr>
  </w:style>
  <w:style w:type="paragraph" w:styleId="PlainText">
    <w:name w:val="Plain Text"/>
    <w:basedOn w:val="Normal"/>
    <w:link w:val="PlainTextChar"/>
    <w:uiPriority w:val="99"/>
    <w:unhideWhenUsed/>
    <w:rsid w:val="0047531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75314"/>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divs>
    <w:div w:id="333336943">
      <w:bodyDiv w:val="1"/>
      <w:marLeft w:val="0"/>
      <w:marRight w:val="0"/>
      <w:marTop w:val="0"/>
      <w:marBottom w:val="0"/>
      <w:divBdr>
        <w:top w:val="none" w:sz="0" w:space="0" w:color="auto"/>
        <w:left w:val="none" w:sz="0" w:space="0" w:color="auto"/>
        <w:bottom w:val="none" w:sz="0" w:space="0" w:color="auto"/>
        <w:right w:val="none" w:sz="0" w:space="0" w:color="auto"/>
      </w:divBdr>
    </w:div>
    <w:div w:id="1553930041">
      <w:bodyDiv w:val="1"/>
      <w:marLeft w:val="0"/>
      <w:marRight w:val="0"/>
      <w:marTop w:val="0"/>
      <w:marBottom w:val="0"/>
      <w:divBdr>
        <w:top w:val="none" w:sz="0" w:space="0" w:color="auto"/>
        <w:left w:val="none" w:sz="0" w:space="0" w:color="auto"/>
        <w:bottom w:val="none" w:sz="0" w:space="0" w:color="auto"/>
        <w:right w:val="none" w:sz="0" w:space="0" w:color="auto"/>
      </w:divBdr>
    </w:div>
    <w:div w:id="2084376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pport.microsoft.com/kb/2687441"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colonymanagement.jax.org"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gnu.org/licens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colonymanagement.jax.org/jcms_db_conversion_tool.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upport.microsoft.com/KB/268750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colonymanagement.jax.org/cage_card_info.html" TargetMode="External"/><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CE4334-12BF-46FD-96CB-BB852A08D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41</Pages>
  <Words>4982</Words>
  <Characters>28401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33317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Chuck Donnelly</dc:creator>
  <cp:lastModifiedBy>bas</cp:lastModifiedBy>
  <cp:revision>185</cp:revision>
  <dcterms:created xsi:type="dcterms:W3CDTF">2012-01-09T18:34:00Z</dcterms:created>
  <dcterms:modified xsi:type="dcterms:W3CDTF">2015-05-06T13:47:00Z</dcterms:modified>
</cp:coreProperties>
</file>